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3992" w14:textId="7C49864B" w:rsidR="00530D36" w:rsidRDefault="00530D36" w:rsidP="00C80399"/>
    <w:tbl>
      <w:tblPr>
        <w:tblStyle w:val="Grilledutableau"/>
        <w:tblW w:w="0" w:type="auto"/>
        <w:jc w:val="center"/>
        <w:tblLook w:val="04A0" w:firstRow="1" w:lastRow="0" w:firstColumn="1" w:lastColumn="0" w:noHBand="0" w:noVBand="1"/>
      </w:tblPr>
      <w:tblGrid>
        <w:gridCol w:w="8742"/>
      </w:tblGrid>
      <w:tr w:rsidR="008064FD" w14:paraId="0D400892" w14:textId="77777777" w:rsidTr="00530D36">
        <w:trPr>
          <w:trHeight w:val="487"/>
          <w:jc w:val="center"/>
        </w:trPr>
        <w:tc>
          <w:tcPr>
            <w:tcW w:w="8742" w:type="dxa"/>
            <w:shd w:val="clear" w:color="auto" w:fill="C5E0B3" w:themeFill="accent6" w:themeFillTint="66"/>
          </w:tcPr>
          <w:p w14:paraId="701FC11A" w14:textId="4A108CE0" w:rsidR="008064FD" w:rsidRPr="008064FD" w:rsidRDefault="008064FD" w:rsidP="00CD7E34">
            <w:pPr>
              <w:jc w:val="center"/>
              <w:rPr>
                <w:b/>
                <w:sz w:val="36"/>
                <w:szCs w:val="36"/>
              </w:rPr>
            </w:pPr>
            <w:r w:rsidRPr="008064FD">
              <w:rPr>
                <w:b/>
                <w:color w:val="00B050"/>
                <w:sz w:val="36"/>
                <w:szCs w:val="36"/>
              </w:rPr>
              <w:t>REGLEMENT D</w:t>
            </w:r>
            <w:r w:rsidR="00C41DFA">
              <w:rPr>
                <w:b/>
                <w:color w:val="00B050"/>
                <w:sz w:val="36"/>
                <w:szCs w:val="36"/>
              </w:rPr>
              <w:t xml:space="preserve">E L’AUTOMNAL </w:t>
            </w:r>
            <w:r w:rsidR="00CD7E34">
              <w:rPr>
                <w:b/>
                <w:color w:val="00B050"/>
                <w:sz w:val="36"/>
                <w:szCs w:val="36"/>
              </w:rPr>
              <w:t>202</w:t>
            </w:r>
            <w:r w:rsidR="00A109EB">
              <w:rPr>
                <w:b/>
                <w:color w:val="00B050"/>
                <w:sz w:val="36"/>
                <w:szCs w:val="36"/>
              </w:rPr>
              <w:t>5</w:t>
            </w:r>
          </w:p>
        </w:tc>
      </w:tr>
    </w:tbl>
    <w:p w14:paraId="224AEF9E" w14:textId="77777777" w:rsidR="00530D36" w:rsidRDefault="00530D36"/>
    <w:p w14:paraId="68B580D6" w14:textId="77777777" w:rsidR="003C6296" w:rsidRDefault="003C6296"/>
    <w:tbl>
      <w:tblPr>
        <w:tblStyle w:val="Grilledutableau"/>
        <w:tblW w:w="0" w:type="auto"/>
        <w:jc w:val="center"/>
        <w:tblLook w:val="04A0" w:firstRow="1" w:lastRow="0" w:firstColumn="1" w:lastColumn="0" w:noHBand="0" w:noVBand="1"/>
      </w:tblPr>
      <w:tblGrid>
        <w:gridCol w:w="8500"/>
      </w:tblGrid>
      <w:tr w:rsidR="007D39EC" w14:paraId="098213E7" w14:textId="77777777" w:rsidTr="00CD7E34">
        <w:trPr>
          <w:trHeight w:val="1146"/>
          <w:jc w:val="center"/>
        </w:trPr>
        <w:tc>
          <w:tcPr>
            <w:tcW w:w="8500" w:type="dxa"/>
            <w:shd w:val="clear" w:color="auto" w:fill="B4C6E7" w:themeFill="accent1" w:themeFillTint="66"/>
          </w:tcPr>
          <w:p w14:paraId="55B59D7B" w14:textId="1E16A18F" w:rsidR="00447492" w:rsidRDefault="00CD7E34">
            <w:pPr>
              <w:rPr>
                <w:b/>
              </w:rPr>
            </w:pPr>
            <w:r>
              <w:rPr>
                <w:b/>
              </w:rPr>
              <w:t xml:space="preserve">Le règlement </w:t>
            </w:r>
            <w:r w:rsidR="00C41DFA">
              <w:rPr>
                <w:b/>
              </w:rPr>
              <w:t>de l’Automnal</w:t>
            </w:r>
            <w:r>
              <w:rPr>
                <w:b/>
              </w:rPr>
              <w:t xml:space="preserve"> 202</w:t>
            </w:r>
            <w:r w:rsidR="00C41DFA">
              <w:rPr>
                <w:b/>
              </w:rPr>
              <w:t>4</w:t>
            </w:r>
            <w:r>
              <w:rPr>
                <w:b/>
              </w:rPr>
              <w:t xml:space="preserve"> </w:t>
            </w:r>
            <w:r w:rsidR="00447492">
              <w:rPr>
                <w:b/>
              </w:rPr>
              <w:t xml:space="preserve">est valable pour les </w:t>
            </w:r>
            <w:r w:rsidR="0054427A" w:rsidRPr="00531535">
              <w:rPr>
                <w:b/>
              </w:rPr>
              <w:t>courses</w:t>
            </w:r>
            <w:r w:rsidR="007D39EC" w:rsidRPr="00531535">
              <w:rPr>
                <w:b/>
              </w:rPr>
              <w:t xml:space="preserve"> suivantes :                                                            </w:t>
            </w:r>
          </w:p>
          <w:p w14:paraId="48CEEBF3" w14:textId="69B43AED" w:rsidR="0046513C" w:rsidRDefault="007D39EC" w:rsidP="00447492">
            <w:pPr>
              <w:rPr>
                <w:b/>
              </w:rPr>
            </w:pPr>
            <w:r w:rsidRPr="00531535">
              <w:rPr>
                <w:b/>
              </w:rPr>
              <w:t>_</w:t>
            </w:r>
            <w:r w:rsidR="00CD7E34">
              <w:rPr>
                <w:b/>
              </w:rPr>
              <w:t xml:space="preserve"> </w:t>
            </w:r>
            <w:r w:rsidR="00C41DFA">
              <w:rPr>
                <w:b/>
              </w:rPr>
              <w:t>L’Intégral</w:t>
            </w:r>
          </w:p>
          <w:p w14:paraId="42458332" w14:textId="3D8F228C" w:rsidR="00A109EB" w:rsidRDefault="00A109EB" w:rsidP="00447492">
            <w:pPr>
              <w:rPr>
                <w:b/>
              </w:rPr>
            </w:pPr>
            <w:r>
              <w:rPr>
                <w:b/>
              </w:rPr>
              <w:t>_ L’</w:t>
            </w:r>
            <w:proofErr w:type="spellStart"/>
            <w:r>
              <w:rPr>
                <w:b/>
              </w:rPr>
              <w:t>Orceyrette</w:t>
            </w:r>
            <w:proofErr w:type="spellEnd"/>
          </w:p>
          <w:p w14:paraId="3BC8304B" w14:textId="7068B197" w:rsidR="00F10565" w:rsidRDefault="00447492" w:rsidP="00447492">
            <w:pPr>
              <w:rPr>
                <w:b/>
              </w:rPr>
            </w:pPr>
            <w:r>
              <w:rPr>
                <w:b/>
              </w:rPr>
              <w:t>_</w:t>
            </w:r>
            <w:r w:rsidR="00CD7E34">
              <w:rPr>
                <w:b/>
              </w:rPr>
              <w:t xml:space="preserve"> </w:t>
            </w:r>
            <w:r w:rsidR="00A109EB">
              <w:rPr>
                <w:b/>
              </w:rPr>
              <w:t xml:space="preserve">Les </w:t>
            </w:r>
            <w:proofErr w:type="spellStart"/>
            <w:r w:rsidR="00A109EB">
              <w:rPr>
                <w:b/>
              </w:rPr>
              <w:t>Ayes</w:t>
            </w:r>
            <w:proofErr w:type="spellEnd"/>
            <w:r w:rsidR="0085029A">
              <w:rPr>
                <w:b/>
              </w:rPr>
              <w:t xml:space="preserve"> </w:t>
            </w:r>
          </w:p>
          <w:p w14:paraId="508E92EA" w14:textId="77777777" w:rsidR="00A109EB" w:rsidRDefault="00CD7E34" w:rsidP="00CD7E34">
            <w:pPr>
              <w:rPr>
                <w:b/>
              </w:rPr>
            </w:pPr>
            <w:r>
              <w:rPr>
                <w:b/>
              </w:rPr>
              <w:t xml:space="preserve">_ </w:t>
            </w:r>
            <w:r w:rsidR="00A109EB">
              <w:rPr>
                <w:b/>
              </w:rPr>
              <w:t>L’Alpin Race</w:t>
            </w:r>
          </w:p>
          <w:p w14:paraId="0E0384B8" w14:textId="67B04CB9" w:rsidR="0090053B" w:rsidRDefault="00A109EB" w:rsidP="00CD7E34">
            <w:pPr>
              <w:rPr>
                <w:b/>
              </w:rPr>
            </w:pPr>
            <w:r>
              <w:rPr>
                <w:b/>
              </w:rPr>
              <w:t>_La Sprint Race</w:t>
            </w:r>
            <w:r w:rsidR="00CD7E34">
              <w:rPr>
                <w:b/>
              </w:rPr>
              <w:t xml:space="preserve"> </w:t>
            </w:r>
          </w:p>
          <w:p w14:paraId="0BE6902B" w14:textId="77777777" w:rsidR="00CD7E34" w:rsidRDefault="00CD7E34" w:rsidP="00CD7E34">
            <w:pPr>
              <w:rPr>
                <w:b/>
              </w:rPr>
            </w:pPr>
            <w:r>
              <w:rPr>
                <w:b/>
              </w:rPr>
              <w:t>_ L</w:t>
            </w:r>
            <w:r w:rsidR="00C41DFA">
              <w:rPr>
                <w:b/>
              </w:rPr>
              <w:t>e KV du Mélézin</w:t>
            </w:r>
          </w:p>
          <w:p w14:paraId="4D211727" w14:textId="355EAB83" w:rsidR="001405E4" w:rsidRPr="007D39EC" w:rsidRDefault="001405E4" w:rsidP="00CD7E34">
            <w:pPr>
              <w:rPr>
                <w:b/>
              </w:rPr>
            </w:pPr>
          </w:p>
        </w:tc>
      </w:tr>
    </w:tbl>
    <w:p w14:paraId="726A8CCA" w14:textId="77777777" w:rsidR="008064FD" w:rsidRDefault="008064FD"/>
    <w:tbl>
      <w:tblPr>
        <w:tblStyle w:val="Grilledutableau"/>
        <w:tblW w:w="0" w:type="auto"/>
        <w:tblLook w:val="04A0" w:firstRow="1" w:lastRow="0" w:firstColumn="1" w:lastColumn="0" w:noHBand="0" w:noVBand="1"/>
      </w:tblPr>
      <w:tblGrid>
        <w:gridCol w:w="10456"/>
      </w:tblGrid>
      <w:tr w:rsidR="003A62D1" w14:paraId="0D96818A" w14:textId="77777777" w:rsidTr="00CD7E34">
        <w:tc>
          <w:tcPr>
            <w:tcW w:w="10456" w:type="dxa"/>
            <w:shd w:val="clear" w:color="auto" w:fill="FFFF00"/>
          </w:tcPr>
          <w:p w14:paraId="40A824BF" w14:textId="449708AB"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L’ORGANISATION</w:t>
            </w:r>
          </w:p>
        </w:tc>
      </w:tr>
    </w:tbl>
    <w:p w14:paraId="6B08244C" w14:textId="77777777" w:rsidR="006976BA" w:rsidRDefault="00CD7E34" w:rsidP="006976BA">
      <w:pPr>
        <w:spacing w:after="0"/>
      </w:pPr>
      <w:r w:rsidRPr="00CD7E34">
        <w:t>L</w:t>
      </w:r>
      <w:r w:rsidR="00C41DFA">
        <w:t xml:space="preserve">’Automnal </w:t>
      </w:r>
      <w:r w:rsidR="008064FD" w:rsidRPr="003A62D1">
        <w:t>est organisé et créer par le TEAM HIGH TRAIL BRIANCON, association loi 190</w:t>
      </w:r>
      <w:r w:rsidR="007D39EC" w:rsidRPr="003A62D1">
        <w:t>1 inscrite au JO du 23 mars 2019 annonce N°41.</w:t>
      </w:r>
      <w:r w:rsidR="006976BA">
        <w:t xml:space="preserve"> </w:t>
      </w:r>
    </w:p>
    <w:p w14:paraId="344A5CB2" w14:textId="60064168" w:rsidR="008064FD" w:rsidRPr="003A62D1" w:rsidRDefault="008064FD" w:rsidP="006976BA">
      <w:pPr>
        <w:spacing w:after="0"/>
      </w:pPr>
      <w:r w:rsidRPr="003A62D1">
        <w:t xml:space="preserve">Le team High Trail Briançon est situé </w:t>
      </w:r>
      <w:r w:rsidR="007F587C">
        <w:t>aux 8 chemin</w:t>
      </w:r>
      <w:r w:rsidRPr="003A62D1">
        <w:t xml:space="preserve"> de la tour 05100 BRIANCON.                      </w:t>
      </w:r>
    </w:p>
    <w:p w14:paraId="4524EF02" w14:textId="32655891" w:rsidR="00816FE3" w:rsidRDefault="008064FD" w:rsidP="006976BA">
      <w:pPr>
        <w:spacing w:after="0"/>
      </w:pPr>
      <w:r w:rsidRPr="003A62D1">
        <w:t xml:space="preserve">L’Association à pour objectif de créer des évènements sportifs </w:t>
      </w:r>
      <w:r w:rsidR="00AA4386" w:rsidRPr="003A62D1">
        <w:t>écoresponsable, et de sensibiliser les sportifs sur la fragilité des milieux m</w:t>
      </w:r>
      <w:r w:rsidR="003A62D1">
        <w:t>ontagnards et de son écosystème</w:t>
      </w:r>
      <w:r w:rsidR="00CD7E34">
        <w:t xml:space="preserve">. </w:t>
      </w:r>
    </w:p>
    <w:p w14:paraId="75038E4F" w14:textId="77777777" w:rsidR="006976BA" w:rsidRDefault="006976BA" w:rsidP="006976BA">
      <w:pPr>
        <w:spacing w:after="0"/>
      </w:pPr>
    </w:p>
    <w:tbl>
      <w:tblPr>
        <w:tblStyle w:val="Grilledutableau"/>
        <w:tblW w:w="0" w:type="auto"/>
        <w:tblLook w:val="04A0" w:firstRow="1" w:lastRow="0" w:firstColumn="1" w:lastColumn="0" w:noHBand="0" w:noVBand="1"/>
      </w:tblPr>
      <w:tblGrid>
        <w:gridCol w:w="10456"/>
      </w:tblGrid>
      <w:tr w:rsidR="003A62D1" w14:paraId="6CD1DBA6" w14:textId="77777777" w:rsidTr="00CD7E34">
        <w:tc>
          <w:tcPr>
            <w:tcW w:w="10456" w:type="dxa"/>
            <w:shd w:val="clear" w:color="auto" w:fill="FFFF00"/>
          </w:tcPr>
          <w:p w14:paraId="61860099" w14:textId="6912871A" w:rsidR="003A62D1" w:rsidRPr="003A62D1" w:rsidRDefault="003A62D1" w:rsidP="003A62D1">
            <w:pPr>
              <w:pStyle w:val="Paragraphedeliste"/>
              <w:numPr>
                <w:ilvl w:val="0"/>
                <w:numId w:val="1"/>
              </w:numPr>
              <w:jc w:val="center"/>
              <w:rPr>
                <w:b/>
                <w:sz w:val="28"/>
                <w:szCs w:val="28"/>
                <w:highlight w:val="yellow"/>
              </w:rPr>
            </w:pPr>
            <w:r w:rsidRPr="003A62D1">
              <w:rPr>
                <w:b/>
                <w:sz w:val="28"/>
                <w:szCs w:val="28"/>
                <w:highlight w:val="yellow"/>
              </w:rPr>
              <w:t>ENVIRONEMENT</w:t>
            </w:r>
          </w:p>
        </w:tc>
      </w:tr>
    </w:tbl>
    <w:p w14:paraId="0F1184FB" w14:textId="363FF346" w:rsidR="00CD7E34" w:rsidRPr="003A62D1" w:rsidRDefault="00CD7E34" w:rsidP="00AA4386">
      <w:r w:rsidRPr="00CD7E34">
        <w:t>L</w:t>
      </w:r>
      <w:r w:rsidR="00C41DFA">
        <w:t xml:space="preserve">’Automnal </w:t>
      </w:r>
      <w:r w:rsidR="00AA4386" w:rsidRPr="003A62D1">
        <w:t xml:space="preserve">est une course éco responsable qui passe dans des milieux naturels sensibles. </w:t>
      </w:r>
      <w:r>
        <w:t xml:space="preserve">                     </w:t>
      </w:r>
      <w:r w:rsidR="00C41DFA">
        <w:t xml:space="preserve">                                 </w:t>
      </w:r>
      <w:r w:rsidR="00AA4386" w:rsidRPr="003A62D1">
        <w:t xml:space="preserve">En effet </w:t>
      </w:r>
      <w:r w:rsidR="0085029A">
        <w:t>l’épreuve</w:t>
      </w:r>
      <w:r w:rsidR="00AA4386" w:rsidRPr="003A62D1">
        <w:t xml:space="preserve"> traverse plusieurs réserves naturelle</w:t>
      </w:r>
      <w:r w:rsidR="008A4B1A">
        <w:t>s</w:t>
      </w:r>
      <w:r>
        <w:t>,</w:t>
      </w:r>
      <w:r w:rsidR="00AA4386" w:rsidRPr="003A62D1">
        <w:t xml:space="preserve"> </w:t>
      </w:r>
      <w:r>
        <w:t xml:space="preserve">et </w:t>
      </w:r>
      <w:r w:rsidR="00AA4386" w:rsidRPr="003A62D1">
        <w:t>un œil attentif et bienveillant sera porté sur les divers zones traversé</w:t>
      </w:r>
      <w:r w:rsidR="008A4B1A">
        <w:t>e</w:t>
      </w:r>
      <w:r w:rsidR="00AA4386" w:rsidRPr="003A62D1">
        <w:t xml:space="preserve">s. </w:t>
      </w:r>
      <w:r w:rsidR="003C10E4" w:rsidRPr="003A62D1">
        <w:t xml:space="preserve">                                                                                                                                                                       </w:t>
      </w:r>
      <w:r>
        <w:t xml:space="preserve">                </w:t>
      </w:r>
      <w:r w:rsidR="00AA4386" w:rsidRPr="003A62D1">
        <w:t xml:space="preserve">Ainsi il sera donc totalement interdit de jeter tout déchet hors des </w:t>
      </w:r>
      <w:r w:rsidR="008A4B1A">
        <w:t>z</w:t>
      </w:r>
      <w:r w:rsidR="00AA4386" w:rsidRPr="003A62D1">
        <w:t>ones de ravitaillements</w:t>
      </w:r>
      <w:r w:rsidR="003C10E4" w:rsidRPr="003A62D1">
        <w:t>.</w:t>
      </w:r>
      <w:r w:rsidR="007D39EC" w:rsidRPr="003A62D1">
        <w:t xml:space="preserve">                                              </w:t>
      </w:r>
      <w:r w:rsidR="00AA4386" w:rsidRPr="003A62D1">
        <w:t xml:space="preserve"> </w:t>
      </w:r>
      <w:r w:rsidR="003C10E4" w:rsidRPr="003A62D1">
        <w:t>D</w:t>
      </w:r>
      <w:r w:rsidR="00AA4386" w:rsidRPr="003A62D1">
        <w:t>es sanctions lourdes seront prises en cas de jets de déchets avérés (voir tableau des sanctions)</w:t>
      </w:r>
      <w:r w:rsidR="003C10E4" w:rsidRPr="003A62D1">
        <w:t xml:space="preserve">.                           </w:t>
      </w:r>
      <w:r w:rsidR="00531535" w:rsidRPr="003A62D1">
        <w:t xml:space="preserve">                                                                </w:t>
      </w:r>
      <w:r w:rsidR="003C10E4" w:rsidRPr="003A62D1">
        <w:t xml:space="preserve">Il sera aussi complètement interdit aux coureurs de couper les sentiers ou de </w:t>
      </w:r>
      <w:r w:rsidR="007D39EC" w:rsidRPr="003A62D1">
        <w:t>sortir du balisage des courses,</w:t>
      </w:r>
      <w:r w:rsidR="003C10E4" w:rsidRPr="003A62D1">
        <w:t xml:space="preserve"> des sanctions seront prises le cas échéant.                                                                                                            </w:t>
      </w:r>
      <w:r w:rsidR="00531535" w:rsidRPr="003A62D1">
        <w:t xml:space="preserve">                                                            </w:t>
      </w:r>
      <w:r w:rsidR="003C10E4" w:rsidRPr="003A62D1">
        <w:t xml:space="preserve"> </w:t>
      </w:r>
    </w:p>
    <w:tbl>
      <w:tblPr>
        <w:tblStyle w:val="Grilledutableau"/>
        <w:tblW w:w="0" w:type="auto"/>
        <w:tblLook w:val="04A0" w:firstRow="1" w:lastRow="0" w:firstColumn="1" w:lastColumn="0" w:noHBand="0" w:noVBand="1"/>
      </w:tblPr>
      <w:tblGrid>
        <w:gridCol w:w="10456"/>
      </w:tblGrid>
      <w:tr w:rsidR="003A62D1" w14:paraId="6F1A7460" w14:textId="77777777" w:rsidTr="00CD7E34">
        <w:tc>
          <w:tcPr>
            <w:tcW w:w="10456" w:type="dxa"/>
            <w:shd w:val="clear" w:color="auto" w:fill="FFFF00"/>
          </w:tcPr>
          <w:p w14:paraId="6F2EBD20" w14:textId="3119D6BD"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PARCOURS ET DATES</w:t>
            </w:r>
          </w:p>
        </w:tc>
      </w:tr>
    </w:tbl>
    <w:p w14:paraId="35412898" w14:textId="74E5B94C" w:rsidR="00330625" w:rsidRDefault="00CD7E34" w:rsidP="00330625">
      <w:r w:rsidRPr="00CD7E34">
        <w:t>L</w:t>
      </w:r>
      <w:r w:rsidR="00C41DFA">
        <w:t xml:space="preserve">’Automnal </w:t>
      </w:r>
      <w:r w:rsidR="00531535" w:rsidRPr="003A62D1">
        <w:t xml:space="preserve">se déroulera </w:t>
      </w:r>
      <w:r>
        <w:rPr>
          <w:color w:val="FF0000"/>
        </w:rPr>
        <w:t xml:space="preserve">le </w:t>
      </w:r>
      <w:r w:rsidR="00C41DFA">
        <w:rPr>
          <w:color w:val="FF0000"/>
        </w:rPr>
        <w:t>2</w:t>
      </w:r>
      <w:r w:rsidR="00266866">
        <w:rPr>
          <w:color w:val="FF0000"/>
        </w:rPr>
        <w:t>1</w:t>
      </w:r>
      <w:r w:rsidR="00C41DFA">
        <w:rPr>
          <w:color w:val="FF0000"/>
        </w:rPr>
        <w:t xml:space="preserve"> septembre 202</w:t>
      </w:r>
      <w:r w:rsidR="00266866">
        <w:rPr>
          <w:color w:val="FF0000"/>
        </w:rPr>
        <w:t>5</w:t>
      </w:r>
      <w:r w:rsidR="00531535" w:rsidRPr="003A62D1">
        <w:rPr>
          <w:color w:val="FF0000"/>
        </w:rPr>
        <w:t xml:space="preserve"> </w:t>
      </w:r>
      <w:r w:rsidR="00531535" w:rsidRPr="003A62D1">
        <w:t>et l</w:t>
      </w:r>
      <w:r w:rsidR="003C10E4" w:rsidRPr="003A62D1">
        <w:t xml:space="preserve">’ensemble des épreuves se dérouleront en semi-autonomie. </w:t>
      </w:r>
      <w:r>
        <w:t xml:space="preserve">                                                                                                                                                                                                  </w:t>
      </w:r>
      <w:r w:rsidR="003C10E4" w:rsidRPr="003A62D1">
        <w:t xml:space="preserve">Les épreuves se dérouleront dans un temps </w:t>
      </w:r>
      <w:r w:rsidR="00111F21" w:rsidRPr="003A62D1">
        <w:t>limité avec des barrières horaires (voir rubrique barrières horaires).</w:t>
      </w:r>
    </w:p>
    <w:tbl>
      <w:tblPr>
        <w:tblStyle w:val="Grilledutableau"/>
        <w:tblW w:w="0" w:type="auto"/>
        <w:tblLook w:val="04A0" w:firstRow="1" w:lastRow="0" w:firstColumn="1" w:lastColumn="0" w:noHBand="0" w:noVBand="1"/>
      </w:tblPr>
      <w:tblGrid>
        <w:gridCol w:w="2547"/>
        <w:gridCol w:w="1417"/>
        <w:gridCol w:w="1701"/>
        <w:gridCol w:w="3969"/>
        <w:gridCol w:w="822"/>
      </w:tblGrid>
      <w:tr w:rsidR="00BD6DC6" w14:paraId="3653EC83" w14:textId="4B136E72" w:rsidTr="00200747">
        <w:tc>
          <w:tcPr>
            <w:tcW w:w="10456" w:type="dxa"/>
            <w:gridSpan w:val="5"/>
            <w:shd w:val="clear" w:color="auto" w:fill="00B0F0"/>
          </w:tcPr>
          <w:p w14:paraId="4380D944" w14:textId="2557C24C" w:rsidR="00BD6DC6" w:rsidRPr="00330625" w:rsidRDefault="00BD6DC6" w:rsidP="00330625">
            <w:pPr>
              <w:jc w:val="center"/>
              <w:rPr>
                <w:b/>
                <w:sz w:val="24"/>
                <w:szCs w:val="24"/>
              </w:rPr>
            </w:pPr>
            <w:r w:rsidRPr="00330625">
              <w:rPr>
                <w:b/>
                <w:sz w:val="24"/>
                <w:szCs w:val="24"/>
              </w:rPr>
              <w:t>LE GRAND TRAIL DE L’IZOARD</w:t>
            </w:r>
            <w:r w:rsidRPr="00330625">
              <w:rPr>
                <w:sz w:val="24"/>
                <w:szCs w:val="24"/>
              </w:rPr>
              <w:t xml:space="preserve"> </w:t>
            </w:r>
            <w:r>
              <w:rPr>
                <w:b/>
                <w:sz w:val="24"/>
                <w:szCs w:val="24"/>
              </w:rPr>
              <w:t>PROPOSE QUATRE</w:t>
            </w:r>
            <w:r w:rsidRPr="00330625">
              <w:rPr>
                <w:b/>
                <w:sz w:val="24"/>
                <w:szCs w:val="24"/>
              </w:rPr>
              <w:t xml:space="preserve"> PARCOURS :</w:t>
            </w:r>
          </w:p>
        </w:tc>
      </w:tr>
      <w:tr w:rsidR="00BD6DC6" w14:paraId="2F106655" w14:textId="411BE071" w:rsidTr="00A109EB">
        <w:tc>
          <w:tcPr>
            <w:tcW w:w="2547" w:type="dxa"/>
            <w:shd w:val="clear" w:color="auto" w:fill="00B0F0"/>
          </w:tcPr>
          <w:p w14:paraId="3CC2E627" w14:textId="769FE3EC" w:rsidR="00BD6DC6" w:rsidRPr="00330625" w:rsidRDefault="00BD6DC6" w:rsidP="00330625">
            <w:pPr>
              <w:rPr>
                <w:b/>
              </w:rPr>
            </w:pPr>
            <w:r>
              <w:rPr>
                <w:b/>
              </w:rPr>
              <w:t xml:space="preserve">NOMS DU PARCOURS </w:t>
            </w:r>
          </w:p>
        </w:tc>
        <w:tc>
          <w:tcPr>
            <w:tcW w:w="1417" w:type="dxa"/>
            <w:shd w:val="clear" w:color="auto" w:fill="00B0F0"/>
          </w:tcPr>
          <w:p w14:paraId="1C043239" w14:textId="6919223C" w:rsidR="00BD6DC6" w:rsidRPr="00BD6DC6" w:rsidRDefault="00BD6DC6" w:rsidP="00330625">
            <w:pPr>
              <w:rPr>
                <w:b/>
              </w:rPr>
            </w:pPr>
            <w:r w:rsidRPr="00BD6DC6">
              <w:rPr>
                <w:b/>
              </w:rPr>
              <w:t xml:space="preserve">KM </w:t>
            </w:r>
          </w:p>
        </w:tc>
        <w:tc>
          <w:tcPr>
            <w:tcW w:w="1701" w:type="dxa"/>
            <w:shd w:val="clear" w:color="auto" w:fill="00B0F0"/>
          </w:tcPr>
          <w:p w14:paraId="68077631" w14:textId="24BF3EC1" w:rsidR="00BD6DC6" w:rsidRPr="00BD6DC6" w:rsidRDefault="00BD6DC6" w:rsidP="00330625">
            <w:pPr>
              <w:rPr>
                <w:b/>
              </w:rPr>
            </w:pPr>
            <w:r w:rsidRPr="00BD6DC6">
              <w:rPr>
                <w:b/>
              </w:rPr>
              <w:t xml:space="preserve">DENIVELE </w:t>
            </w:r>
          </w:p>
        </w:tc>
        <w:tc>
          <w:tcPr>
            <w:tcW w:w="3969" w:type="dxa"/>
            <w:shd w:val="clear" w:color="auto" w:fill="00B0F0"/>
          </w:tcPr>
          <w:p w14:paraId="014E2C91" w14:textId="76A6E28C" w:rsidR="00BD6DC6" w:rsidRPr="00BD6DC6" w:rsidRDefault="00BD6DC6" w:rsidP="00330625">
            <w:pPr>
              <w:rPr>
                <w:b/>
              </w:rPr>
            </w:pPr>
            <w:r w:rsidRPr="00BD6DC6">
              <w:rPr>
                <w:b/>
              </w:rPr>
              <w:t>DEPART ARRIVEE</w:t>
            </w:r>
          </w:p>
        </w:tc>
        <w:tc>
          <w:tcPr>
            <w:tcW w:w="822" w:type="dxa"/>
            <w:shd w:val="clear" w:color="auto" w:fill="00B0F0"/>
          </w:tcPr>
          <w:p w14:paraId="657E279D" w14:textId="6F624149" w:rsidR="00BD6DC6" w:rsidRPr="00BD6DC6" w:rsidRDefault="00BD6DC6" w:rsidP="00330625">
            <w:pPr>
              <w:rPr>
                <w:b/>
                <w:sz w:val="16"/>
                <w:szCs w:val="16"/>
              </w:rPr>
            </w:pPr>
            <w:r w:rsidRPr="00BD6DC6">
              <w:rPr>
                <w:b/>
                <w:sz w:val="16"/>
                <w:szCs w:val="16"/>
              </w:rPr>
              <w:t>Heures de départ</w:t>
            </w:r>
          </w:p>
        </w:tc>
      </w:tr>
      <w:tr w:rsidR="00BD6DC6" w14:paraId="006F52EA" w14:textId="33C2A6B3" w:rsidTr="00F62B30">
        <w:tc>
          <w:tcPr>
            <w:tcW w:w="2547" w:type="dxa"/>
            <w:shd w:val="clear" w:color="auto" w:fill="D9E2F3" w:themeFill="accent1" w:themeFillTint="33"/>
          </w:tcPr>
          <w:p w14:paraId="4CA5243F" w14:textId="6ABE08FF" w:rsidR="00BD6DC6" w:rsidRPr="00330625" w:rsidRDefault="00C41DFA" w:rsidP="00330625">
            <w:pPr>
              <w:rPr>
                <w:b/>
              </w:rPr>
            </w:pPr>
            <w:r>
              <w:rPr>
                <w:b/>
              </w:rPr>
              <w:t>L’Intégral</w:t>
            </w:r>
          </w:p>
        </w:tc>
        <w:tc>
          <w:tcPr>
            <w:tcW w:w="1417" w:type="dxa"/>
            <w:shd w:val="clear" w:color="auto" w:fill="D9E2F3" w:themeFill="accent1" w:themeFillTint="33"/>
          </w:tcPr>
          <w:p w14:paraId="766C69BD" w14:textId="65BE0ED0" w:rsidR="00BD6DC6" w:rsidRDefault="00A109EB" w:rsidP="00330625">
            <w:r>
              <w:t>5</w:t>
            </w:r>
            <w:r w:rsidR="00AF4F00">
              <w:t>0</w:t>
            </w:r>
            <w:r w:rsidR="00BD6DC6">
              <w:t xml:space="preserve"> Km </w:t>
            </w:r>
            <w:r w:rsidR="00BD6DC6" w:rsidRPr="00A109EB">
              <w:rPr>
                <w:sz w:val="16"/>
                <w:szCs w:val="16"/>
              </w:rPr>
              <w:t>(+ou-)</w:t>
            </w:r>
          </w:p>
        </w:tc>
        <w:tc>
          <w:tcPr>
            <w:tcW w:w="1701" w:type="dxa"/>
            <w:shd w:val="clear" w:color="auto" w:fill="D9E2F3" w:themeFill="accent1" w:themeFillTint="33"/>
          </w:tcPr>
          <w:p w14:paraId="3821643B" w14:textId="4C439AB2" w:rsidR="00BD6DC6" w:rsidRDefault="00A109EB" w:rsidP="00330625">
            <w:r>
              <w:t>3</w:t>
            </w:r>
            <w:r w:rsidR="00AF4F00">
              <w:t>45</w:t>
            </w:r>
            <w:bookmarkStart w:id="0" w:name="_GoBack"/>
            <w:bookmarkEnd w:id="0"/>
            <w:r>
              <w:t>0</w:t>
            </w:r>
            <w:r w:rsidR="00BD6DC6">
              <w:t xml:space="preserve"> m+ </w:t>
            </w:r>
          </w:p>
        </w:tc>
        <w:tc>
          <w:tcPr>
            <w:tcW w:w="3969" w:type="dxa"/>
            <w:shd w:val="clear" w:color="auto" w:fill="D9E2F3" w:themeFill="accent1" w:themeFillTint="33"/>
          </w:tcPr>
          <w:p w14:paraId="740F0CEA" w14:textId="7821B234" w:rsidR="00BD6DC6" w:rsidRDefault="00BD6DC6" w:rsidP="00330625">
            <w:r>
              <w:t xml:space="preserve">Villard Saint Pancrace (Centre montagne) </w:t>
            </w:r>
          </w:p>
        </w:tc>
        <w:tc>
          <w:tcPr>
            <w:tcW w:w="822" w:type="dxa"/>
            <w:shd w:val="clear" w:color="auto" w:fill="D9E2F3" w:themeFill="accent1" w:themeFillTint="33"/>
          </w:tcPr>
          <w:p w14:paraId="4D81F3BF" w14:textId="070B385D" w:rsidR="00BD6DC6" w:rsidRDefault="00A109EB" w:rsidP="00330625">
            <w:r>
              <w:t>7</w:t>
            </w:r>
            <w:r w:rsidR="00A712F7">
              <w:t>h0</w:t>
            </w:r>
            <w:r w:rsidR="00BD6DC6">
              <w:t>0</w:t>
            </w:r>
          </w:p>
        </w:tc>
      </w:tr>
      <w:tr w:rsidR="00A109EB" w14:paraId="7B38AB22" w14:textId="77777777" w:rsidTr="00F62B30">
        <w:tc>
          <w:tcPr>
            <w:tcW w:w="2547" w:type="dxa"/>
            <w:shd w:val="clear" w:color="auto" w:fill="B4C6E7" w:themeFill="accent1" w:themeFillTint="66"/>
          </w:tcPr>
          <w:p w14:paraId="2F1D349A" w14:textId="0C749868" w:rsidR="00A109EB" w:rsidRDefault="00A109EB" w:rsidP="00330625">
            <w:pPr>
              <w:rPr>
                <w:b/>
              </w:rPr>
            </w:pPr>
            <w:proofErr w:type="gramStart"/>
            <w:r>
              <w:rPr>
                <w:b/>
              </w:rPr>
              <w:t>l’</w:t>
            </w:r>
            <w:proofErr w:type="spellStart"/>
            <w:r>
              <w:rPr>
                <w:b/>
              </w:rPr>
              <w:t>Orceyrette</w:t>
            </w:r>
            <w:proofErr w:type="spellEnd"/>
            <w:proofErr w:type="gramEnd"/>
          </w:p>
        </w:tc>
        <w:tc>
          <w:tcPr>
            <w:tcW w:w="1417" w:type="dxa"/>
            <w:shd w:val="clear" w:color="auto" w:fill="B4C6E7" w:themeFill="accent1" w:themeFillTint="66"/>
          </w:tcPr>
          <w:p w14:paraId="0E77C74C" w14:textId="3BBEAD61" w:rsidR="00A109EB" w:rsidRDefault="00A109EB" w:rsidP="00330625">
            <w:r>
              <w:t xml:space="preserve">30 Km </w:t>
            </w:r>
            <w:r w:rsidRPr="00A109EB">
              <w:rPr>
                <w:sz w:val="16"/>
                <w:szCs w:val="16"/>
              </w:rPr>
              <w:t>(ou-)</w:t>
            </w:r>
          </w:p>
        </w:tc>
        <w:tc>
          <w:tcPr>
            <w:tcW w:w="1701" w:type="dxa"/>
            <w:shd w:val="clear" w:color="auto" w:fill="B4C6E7" w:themeFill="accent1" w:themeFillTint="66"/>
          </w:tcPr>
          <w:p w14:paraId="24256FCD" w14:textId="6BB614B9" w:rsidR="00A109EB" w:rsidRDefault="00A109EB" w:rsidP="00330625">
            <w:r>
              <w:t xml:space="preserve">1800 m+ </w:t>
            </w:r>
          </w:p>
        </w:tc>
        <w:tc>
          <w:tcPr>
            <w:tcW w:w="3969" w:type="dxa"/>
            <w:shd w:val="clear" w:color="auto" w:fill="B4C6E7" w:themeFill="accent1" w:themeFillTint="66"/>
          </w:tcPr>
          <w:p w14:paraId="4B3EBFFF" w14:textId="6125A953" w:rsidR="00A109EB" w:rsidRDefault="00A109EB" w:rsidP="00330625">
            <w:r>
              <w:t>Villard Saint Pancrace (Centre montagne)</w:t>
            </w:r>
          </w:p>
        </w:tc>
        <w:tc>
          <w:tcPr>
            <w:tcW w:w="822" w:type="dxa"/>
            <w:shd w:val="clear" w:color="auto" w:fill="B4C6E7" w:themeFill="accent1" w:themeFillTint="66"/>
          </w:tcPr>
          <w:p w14:paraId="41588024" w14:textId="5EAF510C" w:rsidR="00A109EB" w:rsidRDefault="00A109EB" w:rsidP="00330625">
            <w:r>
              <w:t>10h00</w:t>
            </w:r>
          </w:p>
        </w:tc>
      </w:tr>
      <w:tr w:rsidR="00BD6DC6" w14:paraId="2D4B452F" w14:textId="0D70D49C" w:rsidTr="00F62B30">
        <w:tc>
          <w:tcPr>
            <w:tcW w:w="2547" w:type="dxa"/>
            <w:shd w:val="clear" w:color="auto" w:fill="B4C6E7" w:themeFill="accent1" w:themeFillTint="66"/>
          </w:tcPr>
          <w:p w14:paraId="49CC8FAF" w14:textId="352CF6EB" w:rsidR="00BD6DC6" w:rsidRPr="00330625" w:rsidRDefault="00A109EB" w:rsidP="00330625">
            <w:pPr>
              <w:rPr>
                <w:b/>
              </w:rPr>
            </w:pPr>
            <w:r>
              <w:rPr>
                <w:b/>
              </w:rPr>
              <w:t xml:space="preserve">Les </w:t>
            </w:r>
            <w:proofErr w:type="spellStart"/>
            <w:r>
              <w:rPr>
                <w:b/>
              </w:rPr>
              <w:t>Ayes</w:t>
            </w:r>
            <w:proofErr w:type="spellEnd"/>
          </w:p>
        </w:tc>
        <w:tc>
          <w:tcPr>
            <w:tcW w:w="1417" w:type="dxa"/>
            <w:shd w:val="clear" w:color="auto" w:fill="B4C6E7" w:themeFill="accent1" w:themeFillTint="66"/>
          </w:tcPr>
          <w:p w14:paraId="47B0FAA7" w14:textId="3C07CD91" w:rsidR="00BD6DC6" w:rsidRDefault="00C41DFA" w:rsidP="00330625">
            <w:r>
              <w:t>2</w:t>
            </w:r>
            <w:r w:rsidR="00A109EB">
              <w:t>3</w:t>
            </w:r>
            <w:r w:rsidR="00BD6DC6">
              <w:t xml:space="preserve"> Km </w:t>
            </w:r>
            <w:r w:rsidR="00BD6DC6" w:rsidRPr="00F62B30">
              <w:rPr>
                <w:sz w:val="16"/>
                <w:szCs w:val="16"/>
              </w:rPr>
              <w:t>(+ou-)</w:t>
            </w:r>
          </w:p>
        </w:tc>
        <w:tc>
          <w:tcPr>
            <w:tcW w:w="1701" w:type="dxa"/>
            <w:shd w:val="clear" w:color="auto" w:fill="B4C6E7" w:themeFill="accent1" w:themeFillTint="66"/>
          </w:tcPr>
          <w:p w14:paraId="6B8CA1F2" w14:textId="4BAB20EB" w:rsidR="00BD6DC6" w:rsidRDefault="00C41DFA" w:rsidP="00330625">
            <w:r>
              <w:t>1</w:t>
            </w:r>
            <w:r w:rsidR="00A109EB">
              <w:t>3</w:t>
            </w:r>
            <w:r w:rsidR="00093C44">
              <w:t>0</w:t>
            </w:r>
            <w:r w:rsidR="00BD6DC6">
              <w:t xml:space="preserve">0 m+ </w:t>
            </w:r>
          </w:p>
        </w:tc>
        <w:tc>
          <w:tcPr>
            <w:tcW w:w="3969" w:type="dxa"/>
            <w:shd w:val="clear" w:color="auto" w:fill="B4C6E7" w:themeFill="accent1" w:themeFillTint="66"/>
          </w:tcPr>
          <w:p w14:paraId="0D2DB37C" w14:textId="24DF8FFD" w:rsidR="00BD6DC6" w:rsidRDefault="00BD6DC6" w:rsidP="00330625">
            <w:r>
              <w:t>Villard Saint Pancrace (Centre montagne)</w:t>
            </w:r>
          </w:p>
        </w:tc>
        <w:tc>
          <w:tcPr>
            <w:tcW w:w="822" w:type="dxa"/>
            <w:shd w:val="clear" w:color="auto" w:fill="B4C6E7" w:themeFill="accent1" w:themeFillTint="66"/>
          </w:tcPr>
          <w:p w14:paraId="3C991F91" w14:textId="551633D0" w:rsidR="00BD6DC6" w:rsidRDefault="00C41DFA" w:rsidP="00330625">
            <w:r>
              <w:t>10</w:t>
            </w:r>
            <w:r w:rsidR="00A712F7">
              <w:t>h</w:t>
            </w:r>
            <w:r w:rsidR="00A109EB">
              <w:t>0</w:t>
            </w:r>
            <w:r w:rsidR="00BD6DC6">
              <w:t>0</w:t>
            </w:r>
          </w:p>
        </w:tc>
      </w:tr>
      <w:tr w:rsidR="00BD6DC6" w14:paraId="266EF679" w14:textId="595CCEAC" w:rsidTr="00F62B30">
        <w:tc>
          <w:tcPr>
            <w:tcW w:w="2547" w:type="dxa"/>
            <w:shd w:val="clear" w:color="auto" w:fill="D9E2F3" w:themeFill="accent1" w:themeFillTint="33"/>
          </w:tcPr>
          <w:p w14:paraId="3BA9EB33" w14:textId="56A6ED88" w:rsidR="00BD6DC6" w:rsidRPr="00330625" w:rsidRDefault="00A109EB" w:rsidP="00330625">
            <w:pPr>
              <w:rPr>
                <w:b/>
              </w:rPr>
            </w:pPr>
            <w:r>
              <w:rPr>
                <w:b/>
              </w:rPr>
              <w:t>L’Alpin Race</w:t>
            </w:r>
          </w:p>
        </w:tc>
        <w:tc>
          <w:tcPr>
            <w:tcW w:w="1417" w:type="dxa"/>
            <w:shd w:val="clear" w:color="auto" w:fill="D9E2F3" w:themeFill="accent1" w:themeFillTint="33"/>
          </w:tcPr>
          <w:p w14:paraId="00B0D62D" w14:textId="5BF6D97D" w:rsidR="00BD6DC6" w:rsidRDefault="00C41DFA" w:rsidP="00330625">
            <w:r>
              <w:t>13</w:t>
            </w:r>
            <w:r w:rsidR="00BD6DC6">
              <w:t xml:space="preserve"> Km </w:t>
            </w:r>
            <w:r w:rsidR="00BD6DC6" w:rsidRPr="00F62B30">
              <w:rPr>
                <w:sz w:val="16"/>
                <w:szCs w:val="16"/>
              </w:rPr>
              <w:t>(+ou-)</w:t>
            </w:r>
          </w:p>
        </w:tc>
        <w:tc>
          <w:tcPr>
            <w:tcW w:w="1701" w:type="dxa"/>
            <w:shd w:val="clear" w:color="auto" w:fill="D9E2F3" w:themeFill="accent1" w:themeFillTint="33"/>
          </w:tcPr>
          <w:p w14:paraId="1B153D3D" w14:textId="096557D6" w:rsidR="00BD6DC6" w:rsidRDefault="00A109EB" w:rsidP="00330625">
            <w:r>
              <w:t>11</w:t>
            </w:r>
            <w:r w:rsidR="00BD6DC6">
              <w:t xml:space="preserve">00 m+ </w:t>
            </w:r>
          </w:p>
        </w:tc>
        <w:tc>
          <w:tcPr>
            <w:tcW w:w="3969" w:type="dxa"/>
            <w:shd w:val="clear" w:color="auto" w:fill="D9E2F3" w:themeFill="accent1" w:themeFillTint="33"/>
          </w:tcPr>
          <w:p w14:paraId="18DB0C2E" w14:textId="2FA3A392" w:rsidR="00BD6DC6" w:rsidRDefault="00BD6DC6" w:rsidP="00330625">
            <w:r>
              <w:t>Villard Saint Pancrace (Centre montagne)</w:t>
            </w:r>
          </w:p>
        </w:tc>
        <w:tc>
          <w:tcPr>
            <w:tcW w:w="822" w:type="dxa"/>
            <w:shd w:val="clear" w:color="auto" w:fill="D9E2F3" w:themeFill="accent1" w:themeFillTint="33"/>
          </w:tcPr>
          <w:p w14:paraId="587183E2" w14:textId="30DD7D85" w:rsidR="00BD6DC6" w:rsidRDefault="00C41DFA" w:rsidP="00330625">
            <w:r>
              <w:t>1</w:t>
            </w:r>
            <w:r w:rsidR="00555639">
              <w:t>3</w:t>
            </w:r>
            <w:r w:rsidR="00A712F7">
              <w:t>h</w:t>
            </w:r>
            <w:r w:rsidR="00555639">
              <w:t>0</w:t>
            </w:r>
            <w:r w:rsidR="00A712F7">
              <w:t>0</w:t>
            </w:r>
          </w:p>
        </w:tc>
      </w:tr>
      <w:tr w:rsidR="00A109EB" w14:paraId="41EFB27B" w14:textId="77777777" w:rsidTr="00F62B30">
        <w:tc>
          <w:tcPr>
            <w:tcW w:w="2547" w:type="dxa"/>
            <w:shd w:val="clear" w:color="auto" w:fill="D9E2F3" w:themeFill="accent1" w:themeFillTint="33"/>
          </w:tcPr>
          <w:p w14:paraId="7234D5A6" w14:textId="618438F9" w:rsidR="00A109EB" w:rsidRDefault="00A109EB" w:rsidP="00330625">
            <w:pPr>
              <w:rPr>
                <w:b/>
              </w:rPr>
            </w:pPr>
            <w:r>
              <w:rPr>
                <w:b/>
              </w:rPr>
              <w:t>La Sprint Race</w:t>
            </w:r>
          </w:p>
        </w:tc>
        <w:tc>
          <w:tcPr>
            <w:tcW w:w="1417" w:type="dxa"/>
            <w:shd w:val="clear" w:color="auto" w:fill="D9E2F3" w:themeFill="accent1" w:themeFillTint="33"/>
          </w:tcPr>
          <w:p w14:paraId="6FF53E95" w14:textId="098FB406" w:rsidR="00A109EB" w:rsidRDefault="00A109EB" w:rsidP="00330625">
            <w:r>
              <w:t xml:space="preserve">9 km </w:t>
            </w:r>
            <w:r w:rsidRPr="00F62B30">
              <w:rPr>
                <w:sz w:val="16"/>
                <w:szCs w:val="16"/>
              </w:rPr>
              <w:t>(+ou-)</w:t>
            </w:r>
          </w:p>
        </w:tc>
        <w:tc>
          <w:tcPr>
            <w:tcW w:w="1701" w:type="dxa"/>
            <w:shd w:val="clear" w:color="auto" w:fill="D9E2F3" w:themeFill="accent1" w:themeFillTint="33"/>
          </w:tcPr>
          <w:p w14:paraId="2E6ECEF2" w14:textId="7405C4C2" w:rsidR="00A109EB" w:rsidRDefault="00A109EB" w:rsidP="00330625">
            <w:r>
              <w:t>600m+</w:t>
            </w:r>
          </w:p>
        </w:tc>
        <w:tc>
          <w:tcPr>
            <w:tcW w:w="3969" w:type="dxa"/>
            <w:shd w:val="clear" w:color="auto" w:fill="D9E2F3" w:themeFill="accent1" w:themeFillTint="33"/>
          </w:tcPr>
          <w:p w14:paraId="6C05D448" w14:textId="22FB22C7" w:rsidR="00A109EB" w:rsidRDefault="00A109EB" w:rsidP="00330625">
            <w:r>
              <w:t>Villard Saint Pancrace (Centre montagne)</w:t>
            </w:r>
          </w:p>
        </w:tc>
        <w:tc>
          <w:tcPr>
            <w:tcW w:w="822" w:type="dxa"/>
            <w:shd w:val="clear" w:color="auto" w:fill="D9E2F3" w:themeFill="accent1" w:themeFillTint="33"/>
          </w:tcPr>
          <w:p w14:paraId="36ADBB1A" w14:textId="4925EF14" w:rsidR="00A109EB" w:rsidRDefault="00A109EB" w:rsidP="00330625">
            <w:r>
              <w:t>1</w:t>
            </w:r>
            <w:r w:rsidR="00555639">
              <w:t>3</w:t>
            </w:r>
            <w:r>
              <w:t>h</w:t>
            </w:r>
            <w:r w:rsidR="00555639">
              <w:t>0</w:t>
            </w:r>
            <w:r>
              <w:t>0</w:t>
            </w:r>
          </w:p>
        </w:tc>
      </w:tr>
      <w:tr w:rsidR="00BD6DC6" w14:paraId="36363E21" w14:textId="15DD686B" w:rsidTr="00F62B30">
        <w:tc>
          <w:tcPr>
            <w:tcW w:w="2547" w:type="dxa"/>
            <w:shd w:val="clear" w:color="auto" w:fill="B4C6E7" w:themeFill="accent1" w:themeFillTint="66"/>
          </w:tcPr>
          <w:p w14:paraId="09F2532B" w14:textId="25A97E34" w:rsidR="00BD6DC6" w:rsidRPr="00E6385C" w:rsidRDefault="00C41DFA" w:rsidP="00330625">
            <w:pPr>
              <w:rPr>
                <w:b/>
                <w:sz w:val="16"/>
                <w:szCs w:val="16"/>
              </w:rPr>
            </w:pPr>
            <w:r>
              <w:rPr>
                <w:b/>
              </w:rPr>
              <w:t>Le KV du Mélézin</w:t>
            </w:r>
          </w:p>
        </w:tc>
        <w:tc>
          <w:tcPr>
            <w:tcW w:w="1417" w:type="dxa"/>
            <w:shd w:val="clear" w:color="auto" w:fill="B4C6E7" w:themeFill="accent1" w:themeFillTint="66"/>
          </w:tcPr>
          <w:p w14:paraId="306D543A" w14:textId="389CA4A3" w:rsidR="00BD6DC6" w:rsidRDefault="00C41DFA" w:rsidP="00330625">
            <w:r>
              <w:t>4.5</w:t>
            </w:r>
            <w:r w:rsidR="00BD6DC6">
              <w:t xml:space="preserve"> Km </w:t>
            </w:r>
            <w:r w:rsidR="00BD6DC6" w:rsidRPr="00C41DFA">
              <w:rPr>
                <w:sz w:val="16"/>
                <w:szCs w:val="16"/>
              </w:rPr>
              <w:t>(+ou-)</w:t>
            </w:r>
          </w:p>
        </w:tc>
        <w:tc>
          <w:tcPr>
            <w:tcW w:w="1701" w:type="dxa"/>
            <w:shd w:val="clear" w:color="auto" w:fill="B4C6E7" w:themeFill="accent1" w:themeFillTint="66"/>
          </w:tcPr>
          <w:p w14:paraId="6D450EB8" w14:textId="5D29D372" w:rsidR="00BD6DC6" w:rsidRDefault="00C41DFA" w:rsidP="00330625">
            <w:r>
              <w:t>10</w:t>
            </w:r>
            <w:r w:rsidR="00A109EB">
              <w:t>5</w:t>
            </w:r>
            <w:r>
              <w:t>0</w:t>
            </w:r>
            <w:r w:rsidR="00BD6DC6">
              <w:t xml:space="preserve"> m+ </w:t>
            </w:r>
          </w:p>
        </w:tc>
        <w:tc>
          <w:tcPr>
            <w:tcW w:w="3969" w:type="dxa"/>
            <w:shd w:val="clear" w:color="auto" w:fill="B4C6E7" w:themeFill="accent1" w:themeFillTint="66"/>
          </w:tcPr>
          <w:p w14:paraId="0D52A2A5" w14:textId="33C6D688" w:rsidR="00BD6DC6" w:rsidRDefault="00BD6DC6" w:rsidP="00330625">
            <w:r>
              <w:t>Villard Saint Pancrace (Centre montagne)</w:t>
            </w:r>
          </w:p>
        </w:tc>
        <w:tc>
          <w:tcPr>
            <w:tcW w:w="822" w:type="dxa"/>
            <w:shd w:val="clear" w:color="auto" w:fill="B4C6E7" w:themeFill="accent1" w:themeFillTint="66"/>
          </w:tcPr>
          <w:p w14:paraId="69FB9940" w14:textId="1DD7C46D" w:rsidR="00BD6DC6" w:rsidRDefault="00C41DFA" w:rsidP="00330625">
            <w:r>
              <w:t>1</w:t>
            </w:r>
            <w:r w:rsidR="00555639">
              <w:t>3</w:t>
            </w:r>
            <w:r w:rsidR="00A712F7">
              <w:t>h</w:t>
            </w:r>
            <w:r w:rsidR="00555639">
              <w:t>3</w:t>
            </w:r>
            <w:r w:rsidR="00A109EB">
              <w:t>0</w:t>
            </w:r>
          </w:p>
        </w:tc>
      </w:tr>
    </w:tbl>
    <w:p w14:paraId="15011B66" w14:textId="77777777" w:rsidR="00330625" w:rsidRPr="00330625" w:rsidRDefault="00330625" w:rsidP="00F62B30">
      <w:pPr>
        <w:spacing w:after="0"/>
      </w:pPr>
    </w:p>
    <w:p w14:paraId="0581D087" w14:textId="4DC765B9" w:rsidR="008A4B1A" w:rsidRDefault="00111F21" w:rsidP="00F62B30">
      <w:pPr>
        <w:spacing w:after="0"/>
      </w:pPr>
      <w:r w:rsidRPr="008A4B1A">
        <w:rPr>
          <w:sz w:val="18"/>
          <w:szCs w:val="18"/>
        </w:rPr>
        <w:t>Les parcours se feront en grande partie sur sentier type PR et GR montagneux, en cas de hors sentier un balisage resserré sera mis en place.</w:t>
      </w:r>
      <w:r w:rsidR="001C2F59">
        <w:rPr>
          <w:sz w:val="18"/>
          <w:szCs w:val="18"/>
        </w:rPr>
        <w:t xml:space="preserve">           </w:t>
      </w:r>
      <w:r w:rsidR="00DC52E3" w:rsidRPr="008A4B1A">
        <w:rPr>
          <w:sz w:val="18"/>
          <w:szCs w:val="18"/>
        </w:rPr>
        <w:t>L’organisation se réserve le droit de changer les parcours en cas de mauvais temps ou suite à une demande administrative</w:t>
      </w:r>
      <w:r w:rsidR="00DC52E3" w:rsidRPr="003A62D1">
        <w:t>.</w:t>
      </w:r>
    </w:p>
    <w:p w14:paraId="75964BB0" w14:textId="77777777" w:rsidR="00F62B30" w:rsidRPr="001C2F59" w:rsidRDefault="00F62B30" w:rsidP="008A4B1A">
      <w:pPr>
        <w:rPr>
          <w:sz w:val="18"/>
          <w:szCs w:val="18"/>
        </w:rPr>
      </w:pPr>
    </w:p>
    <w:tbl>
      <w:tblPr>
        <w:tblStyle w:val="Grilledutableau"/>
        <w:tblW w:w="0" w:type="auto"/>
        <w:tblLook w:val="04A0" w:firstRow="1" w:lastRow="0" w:firstColumn="1" w:lastColumn="0" w:noHBand="0" w:noVBand="1"/>
      </w:tblPr>
      <w:tblGrid>
        <w:gridCol w:w="10456"/>
      </w:tblGrid>
      <w:tr w:rsidR="003A62D1" w14:paraId="70C9796C" w14:textId="77777777" w:rsidTr="003A62D1">
        <w:tc>
          <w:tcPr>
            <w:tcW w:w="10606" w:type="dxa"/>
            <w:shd w:val="clear" w:color="auto" w:fill="FFFF00"/>
          </w:tcPr>
          <w:p w14:paraId="0B8E651B" w14:textId="5326FF81" w:rsidR="003A62D1" w:rsidRPr="003A62D1" w:rsidRDefault="003A62D1" w:rsidP="00BD432F">
            <w:pPr>
              <w:pStyle w:val="Paragraphedeliste"/>
              <w:numPr>
                <w:ilvl w:val="0"/>
                <w:numId w:val="1"/>
              </w:numPr>
              <w:shd w:val="clear" w:color="auto" w:fill="FFFF00"/>
              <w:jc w:val="center"/>
              <w:rPr>
                <w:b/>
                <w:sz w:val="24"/>
                <w:szCs w:val="24"/>
              </w:rPr>
            </w:pPr>
            <w:r w:rsidRPr="003E2BAB">
              <w:rPr>
                <w:b/>
                <w:sz w:val="24"/>
                <w:szCs w:val="24"/>
                <w:shd w:val="clear" w:color="auto" w:fill="FFFF00"/>
              </w:rPr>
              <w:t>METEO PARCOURS DE REPLI</w:t>
            </w:r>
          </w:p>
        </w:tc>
      </w:tr>
    </w:tbl>
    <w:p w14:paraId="0803A18B" w14:textId="2C881D27" w:rsidR="00C41DFA" w:rsidRPr="003E3CD2" w:rsidRDefault="00447492" w:rsidP="00531535">
      <w:r w:rsidRPr="003A62D1">
        <w:t xml:space="preserve">En cas de mauvaise météo l’organisation prévoit plusieurs parcours de repli et se réserve en cas de très mauvaise météo de pouvoir stopper, ou annuler l’évènement. Dans le cas </w:t>
      </w:r>
      <w:r w:rsidR="001277B6" w:rsidRPr="003A62D1">
        <w:t>où</w:t>
      </w:r>
      <w:r w:rsidRPr="003A62D1">
        <w:t xml:space="preserve"> le parcours de repli serait choisi les coureurs </w:t>
      </w:r>
      <w:r w:rsidRPr="003A62D1">
        <w:lastRenderedPageBreak/>
        <w:t>seront informés via</w:t>
      </w:r>
      <w:r w:rsidR="003E2BAB" w:rsidRPr="003A62D1">
        <w:t>,</w:t>
      </w:r>
      <w:r w:rsidR="001C2F59">
        <w:t xml:space="preserve"> le site internet</w:t>
      </w:r>
      <w:r w:rsidR="00C41DFA" w:rsidRPr="00C41DFA">
        <w:t xml:space="preserve"> </w:t>
      </w:r>
      <w:r w:rsidR="00266866">
        <w:t>www.teamhightrailbriancon.com</w:t>
      </w:r>
      <w:r w:rsidR="003E2BAB" w:rsidRPr="003A62D1">
        <w:t xml:space="preserve"> la page FB</w:t>
      </w:r>
      <w:proofErr w:type="gramStart"/>
      <w:r w:rsidR="003E2BAB" w:rsidRPr="003A62D1">
        <w:t> :</w:t>
      </w:r>
      <w:r w:rsidR="00C41DFA">
        <w:t>Trail</w:t>
      </w:r>
      <w:proofErr w:type="gramEnd"/>
      <w:r w:rsidR="00C41DFA">
        <w:t xml:space="preserve"> Automnal</w:t>
      </w:r>
      <w:r w:rsidR="001C2F59">
        <w:t>.</w:t>
      </w:r>
      <w:r w:rsidR="001277B6">
        <w:t xml:space="preserve"> </w:t>
      </w:r>
      <w:r w:rsidR="001C2F59">
        <w:t xml:space="preserve">                                              Il</w:t>
      </w:r>
      <w:r w:rsidR="003E2BAB" w:rsidRPr="003A62D1">
        <w:t xml:space="preserve"> appartiendra donc à chaque coureur de consulter et de s’informer via le site internet et la page FB.</w:t>
      </w:r>
    </w:p>
    <w:tbl>
      <w:tblPr>
        <w:tblStyle w:val="Grilledutableau"/>
        <w:tblW w:w="0" w:type="auto"/>
        <w:tblLook w:val="04A0" w:firstRow="1" w:lastRow="0" w:firstColumn="1" w:lastColumn="0" w:noHBand="0" w:noVBand="1"/>
      </w:tblPr>
      <w:tblGrid>
        <w:gridCol w:w="10456"/>
      </w:tblGrid>
      <w:tr w:rsidR="003A62D1" w14:paraId="582BDCDF" w14:textId="77777777" w:rsidTr="003A62D1">
        <w:tc>
          <w:tcPr>
            <w:tcW w:w="10606" w:type="dxa"/>
            <w:shd w:val="clear" w:color="auto" w:fill="FFFF00"/>
          </w:tcPr>
          <w:p w14:paraId="08AC61AD" w14:textId="191FF712"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PARTICIPATION</w:t>
            </w:r>
          </w:p>
        </w:tc>
      </w:tr>
    </w:tbl>
    <w:p w14:paraId="09731912" w14:textId="1020E404" w:rsidR="003A62D1" w:rsidRDefault="00EB565F" w:rsidP="006976BA">
      <w:pPr>
        <w:spacing w:after="0"/>
      </w:pPr>
      <w:r w:rsidRPr="003A62D1">
        <w:t>_</w:t>
      </w:r>
      <w:r w:rsidR="001277B6">
        <w:t xml:space="preserve"> </w:t>
      </w:r>
      <w:r w:rsidR="00C41DFA">
        <w:t xml:space="preserve">L’Automnal </w:t>
      </w:r>
      <w:r w:rsidRPr="003A62D1">
        <w:t>est ouvert aux femmes et hommes de toute nationalité née en 200</w:t>
      </w:r>
      <w:r w:rsidR="00F62B30">
        <w:t>6</w:t>
      </w:r>
      <w:r w:rsidRPr="003A62D1">
        <w:t xml:space="preserve"> ou avant.                                              </w:t>
      </w:r>
      <w:r w:rsidR="003A62D1">
        <w:t xml:space="preserve">                 </w:t>
      </w:r>
      <w:r w:rsidRPr="003A62D1">
        <w:t xml:space="preserve"> </w:t>
      </w:r>
    </w:p>
    <w:p w14:paraId="3B828587" w14:textId="194C8F11" w:rsidR="0027779B" w:rsidRDefault="00FE4033" w:rsidP="006976BA">
      <w:pPr>
        <w:spacing w:after="0"/>
        <w:rPr>
          <w:sz w:val="16"/>
          <w:szCs w:val="16"/>
        </w:rPr>
      </w:pPr>
      <w:r w:rsidRPr="008A4B1A">
        <w:rPr>
          <w:sz w:val="16"/>
          <w:szCs w:val="16"/>
        </w:rPr>
        <w:t>Les catégories d’âge sont consultables sur le site FFA.</w:t>
      </w:r>
    </w:p>
    <w:p w14:paraId="291937AC" w14:textId="77777777" w:rsidR="00816FE3" w:rsidRPr="008A4B1A" w:rsidRDefault="00816FE3" w:rsidP="00531535">
      <w:pPr>
        <w:rPr>
          <w:sz w:val="16"/>
          <w:szCs w:val="16"/>
        </w:rPr>
      </w:pPr>
    </w:p>
    <w:tbl>
      <w:tblPr>
        <w:tblStyle w:val="Grilledutableau"/>
        <w:tblW w:w="0" w:type="auto"/>
        <w:tblLook w:val="04A0" w:firstRow="1" w:lastRow="0" w:firstColumn="1" w:lastColumn="0" w:noHBand="0" w:noVBand="1"/>
      </w:tblPr>
      <w:tblGrid>
        <w:gridCol w:w="10456"/>
      </w:tblGrid>
      <w:tr w:rsidR="003A62D1" w14:paraId="3B784AE9" w14:textId="77777777" w:rsidTr="003A62D1">
        <w:tc>
          <w:tcPr>
            <w:tcW w:w="10606" w:type="dxa"/>
            <w:shd w:val="clear" w:color="auto" w:fill="FFFF00"/>
          </w:tcPr>
          <w:p w14:paraId="7FE2D0FC" w14:textId="27030641" w:rsidR="003A62D1" w:rsidRPr="003A62D1" w:rsidRDefault="003A62D1" w:rsidP="003A62D1">
            <w:pPr>
              <w:pStyle w:val="Paragraphedeliste"/>
              <w:numPr>
                <w:ilvl w:val="0"/>
                <w:numId w:val="1"/>
              </w:numPr>
              <w:jc w:val="center"/>
              <w:rPr>
                <w:b/>
                <w:sz w:val="24"/>
                <w:szCs w:val="24"/>
              </w:rPr>
            </w:pPr>
            <w:r w:rsidRPr="003A62D1">
              <w:rPr>
                <w:b/>
                <w:sz w:val="24"/>
                <w:szCs w:val="24"/>
              </w:rPr>
              <w:t>NOMBRE DE PARTICIPANTS</w:t>
            </w:r>
          </w:p>
        </w:tc>
      </w:tr>
    </w:tbl>
    <w:p w14:paraId="578A4449" w14:textId="1A8DDA18" w:rsidR="0046513C" w:rsidRPr="001C2F59" w:rsidRDefault="00FE4033" w:rsidP="00531535">
      <w:r w:rsidRPr="003D47B3">
        <w:t>Afin de préserver l’environnement traversé et de garder une ambiance familiale nous limitons le nomb</w:t>
      </w:r>
      <w:r w:rsidR="001C2F59">
        <w:t xml:space="preserve">re de participant comme suit : </w:t>
      </w:r>
    </w:p>
    <w:tbl>
      <w:tblPr>
        <w:tblStyle w:val="Grilledutableau"/>
        <w:tblW w:w="0" w:type="auto"/>
        <w:tblLook w:val="04A0" w:firstRow="1" w:lastRow="0" w:firstColumn="1" w:lastColumn="0" w:noHBand="0" w:noVBand="1"/>
      </w:tblPr>
      <w:tblGrid>
        <w:gridCol w:w="3256"/>
        <w:gridCol w:w="2551"/>
        <w:gridCol w:w="2126"/>
      </w:tblGrid>
      <w:tr w:rsidR="006B2572" w14:paraId="1E8FFFD4" w14:textId="77777777" w:rsidTr="009E2473">
        <w:trPr>
          <w:trHeight w:val="284"/>
        </w:trPr>
        <w:tc>
          <w:tcPr>
            <w:tcW w:w="7933" w:type="dxa"/>
            <w:gridSpan w:val="3"/>
            <w:shd w:val="clear" w:color="auto" w:fill="C5E0B3" w:themeFill="accent6" w:themeFillTint="66"/>
          </w:tcPr>
          <w:p w14:paraId="27E530DB" w14:textId="6F380CDD" w:rsidR="006B2572" w:rsidRPr="006B2572" w:rsidRDefault="006B2572" w:rsidP="00D817F9">
            <w:pPr>
              <w:jc w:val="center"/>
              <w:rPr>
                <w:b/>
                <w:sz w:val="24"/>
                <w:szCs w:val="24"/>
              </w:rPr>
            </w:pPr>
            <w:r w:rsidRPr="006B2572">
              <w:rPr>
                <w:b/>
                <w:sz w:val="24"/>
                <w:szCs w:val="24"/>
              </w:rPr>
              <w:t>NOMBRE DE PARTICIPANTS</w:t>
            </w:r>
          </w:p>
        </w:tc>
      </w:tr>
      <w:tr w:rsidR="00EB565F" w14:paraId="5546AEBF" w14:textId="04E53968" w:rsidTr="00266866">
        <w:trPr>
          <w:trHeight w:val="301"/>
        </w:trPr>
        <w:tc>
          <w:tcPr>
            <w:tcW w:w="3256" w:type="dxa"/>
            <w:shd w:val="clear" w:color="auto" w:fill="C5E0B3" w:themeFill="accent6" w:themeFillTint="66"/>
          </w:tcPr>
          <w:p w14:paraId="4BC2B579" w14:textId="77777777" w:rsidR="00EB565F" w:rsidRDefault="00EB565F" w:rsidP="00531535">
            <w:pPr>
              <w:rPr>
                <w:sz w:val="24"/>
                <w:szCs w:val="24"/>
              </w:rPr>
            </w:pPr>
          </w:p>
        </w:tc>
        <w:tc>
          <w:tcPr>
            <w:tcW w:w="2551" w:type="dxa"/>
            <w:shd w:val="clear" w:color="auto" w:fill="C5E0B3" w:themeFill="accent6" w:themeFillTint="66"/>
          </w:tcPr>
          <w:p w14:paraId="07B8BD66" w14:textId="6FEB1194" w:rsidR="00EB565F" w:rsidRPr="00266866" w:rsidRDefault="003A62D1" w:rsidP="00D817F9">
            <w:pPr>
              <w:jc w:val="center"/>
              <w:rPr>
                <w:b/>
              </w:rPr>
            </w:pPr>
            <w:r w:rsidRPr="00266866">
              <w:rPr>
                <w:b/>
              </w:rPr>
              <w:t>NOMBRES DE DOSSARDS</w:t>
            </w:r>
          </w:p>
        </w:tc>
        <w:tc>
          <w:tcPr>
            <w:tcW w:w="2126" w:type="dxa"/>
            <w:shd w:val="clear" w:color="auto" w:fill="C5E0B3" w:themeFill="accent6" w:themeFillTint="66"/>
          </w:tcPr>
          <w:p w14:paraId="68D80586" w14:textId="134178B0" w:rsidR="00EB565F" w:rsidRPr="00266866" w:rsidRDefault="003A62D1" w:rsidP="00D817F9">
            <w:pPr>
              <w:jc w:val="center"/>
              <w:rPr>
                <w:b/>
                <w:sz w:val="24"/>
                <w:szCs w:val="24"/>
              </w:rPr>
            </w:pPr>
            <w:r w:rsidRPr="00266866">
              <w:rPr>
                <w:b/>
                <w:sz w:val="24"/>
                <w:szCs w:val="24"/>
              </w:rPr>
              <w:t>DOSSARDS ELITES</w:t>
            </w:r>
          </w:p>
        </w:tc>
      </w:tr>
      <w:tr w:rsidR="00266866" w14:paraId="7859CE2A" w14:textId="77777777" w:rsidTr="00266866">
        <w:trPr>
          <w:trHeight w:val="284"/>
        </w:trPr>
        <w:tc>
          <w:tcPr>
            <w:tcW w:w="3256" w:type="dxa"/>
            <w:shd w:val="clear" w:color="auto" w:fill="C5E0B3" w:themeFill="accent6" w:themeFillTint="66"/>
          </w:tcPr>
          <w:p w14:paraId="14775D57" w14:textId="27BB5840" w:rsidR="00266866" w:rsidRPr="00266866" w:rsidRDefault="00266866" w:rsidP="00531535">
            <w:pPr>
              <w:rPr>
                <w:b/>
                <w:sz w:val="24"/>
                <w:szCs w:val="24"/>
              </w:rPr>
            </w:pPr>
            <w:r w:rsidRPr="00266866">
              <w:rPr>
                <w:b/>
                <w:sz w:val="24"/>
                <w:szCs w:val="24"/>
              </w:rPr>
              <w:t>L’Intégral</w:t>
            </w:r>
          </w:p>
        </w:tc>
        <w:tc>
          <w:tcPr>
            <w:tcW w:w="2551" w:type="dxa"/>
          </w:tcPr>
          <w:p w14:paraId="43DE6DF9" w14:textId="77777777" w:rsidR="00266866" w:rsidRDefault="00266866" w:rsidP="001C2F59">
            <w:pPr>
              <w:jc w:val="center"/>
              <w:rPr>
                <w:sz w:val="24"/>
                <w:szCs w:val="24"/>
              </w:rPr>
            </w:pPr>
            <w:r>
              <w:rPr>
                <w:sz w:val="24"/>
                <w:szCs w:val="24"/>
              </w:rPr>
              <w:t>120</w:t>
            </w:r>
          </w:p>
          <w:p w14:paraId="424496CB" w14:textId="6682D2D0" w:rsidR="00266866" w:rsidRDefault="00266866" w:rsidP="001C2F59">
            <w:pPr>
              <w:jc w:val="center"/>
              <w:rPr>
                <w:sz w:val="24"/>
                <w:szCs w:val="24"/>
              </w:rPr>
            </w:pPr>
          </w:p>
        </w:tc>
        <w:tc>
          <w:tcPr>
            <w:tcW w:w="2126" w:type="dxa"/>
            <w:vMerge w:val="restart"/>
          </w:tcPr>
          <w:p w14:paraId="5C59B3F6" w14:textId="7677BD2F" w:rsidR="00266866" w:rsidRDefault="00266866" w:rsidP="00D817F9">
            <w:pPr>
              <w:jc w:val="center"/>
              <w:rPr>
                <w:sz w:val="24"/>
                <w:szCs w:val="24"/>
              </w:rPr>
            </w:pPr>
            <w:r>
              <w:rPr>
                <w:sz w:val="24"/>
                <w:szCs w:val="24"/>
              </w:rPr>
              <w:t>A demander à l’organisation</w:t>
            </w:r>
          </w:p>
        </w:tc>
      </w:tr>
      <w:tr w:rsidR="00266866" w14:paraId="09CCAEE1" w14:textId="4258CF1B" w:rsidTr="00266866">
        <w:trPr>
          <w:trHeight w:val="284"/>
        </w:trPr>
        <w:tc>
          <w:tcPr>
            <w:tcW w:w="3256" w:type="dxa"/>
            <w:shd w:val="clear" w:color="auto" w:fill="C5E0B3" w:themeFill="accent6" w:themeFillTint="66"/>
          </w:tcPr>
          <w:p w14:paraId="74EAE2EE" w14:textId="0E79C911" w:rsidR="00266866" w:rsidRPr="00266866" w:rsidRDefault="00266866" w:rsidP="00531535">
            <w:pPr>
              <w:rPr>
                <w:b/>
                <w:sz w:val="24"/>
                <w:szCs w:val="24"/>
              </w:rPr>
            </w:pPr>
            <w:proofErr w:type="gramStart"/>
            <w:r w:rsidRPr="00266866">
              <w:rPr>
                <w:b/>
                <w:sz w:val="24"/>
                <w:szCs w:val="24"/>
              </w:rPr>
              <w:t>L’</w:t>
            </w:r>
            <w:proofErr w:type="spellStart"/>
            <w:r w:rsidRPr="00266866">
              <w:rPr>
                <w:b/>
                <w:sz w:val="24"/>
                <w:szCs w:val="24"/>
              </w:rPr>
              <w:t>Orceyrette</w:t>
            </w:r>
            <w:proofErr w:type="spellEnd"/>
            <w:r w:rsidRPr="00266866">
              <w:rPr>
                <w:b/>
                <w:sz w:val="24"/>
                <w:szCs w:val="24"/>
              </w:rPr>
              <w:t xml:space="preserve">  et</w:t>
            </w:r>
            <w:proofErr w:type="gramEnd"/>
            <w:r w:rsidRPr="00266866">
              <w:rPr>
                <w:b/>
                <w:sz w:val="24"/>
                <w:szCs w:val="24"/>
              </w:rPr>
              <w:t xml:space="preserve"> les </w:t>
            </w:r>
            <w:proofErr w:type="spellStart"/>
            <w:r w:rsidRPr="00266866">
              <w:rPr>
                <w:b/>
                <w:sz w:val="24"/>
                <w:szCs w:val="24"/>
              </w:rPr>
              <w:t>Ayes</w:t>
            </w:r>
            <w:proofErr w:type="spellEnd"/>
            <w:r w:rsidRPr="00266866">
              <w:rPr>
                <w:b/>
                <w:sz w:val="24"/>
                <w:szCs w:val="24"/>
              </w:rPr>
              <w:t xml:space="preserve"> </w:t>
            </w:r>
          </w:p>
          <w:p w14:paraId="459F5263" w14:textId="7210CD34" w:rsidR="00266866" w:rsidRPr="00F62B30" w:rsidRDefault="00266866" w:rsidP="00531535">
            <w:pPr>
              <w:rPr>
                <w:sz w:val="20"/>
                <w:szCs w:val="20"/>
              </w:rPr>
            </w:pPr>
            <w:r w:rsidRPr="00F62B30">
              <w:rPr>
                <w:sz w:val="16"/>
                <w:szCs w:val="16"/>
              </w:rPr>
              <w:t>(Choix du parcours au 3e kilomètre)</w:t>
            </w:r>
          </w:p>
        </w:tc>
        <w:tc>
          <w:tcPr>
            <w:tcW w:w="2551" w:type="dxa"/>
          </w:tcPr>
          <w:p w14:paraId="0C2886EB" w14:textId="3D5B0AA9" w:rsidR="00266866" w:rsidRDefault="00266866" w:rsidP="001C2F59">
            <w:pPr>
              <w:jc w:val="center"/>
              <w:rPr>
                <w:sz w:val="24"/>
                <w:szCs w:val="24"/>
              </w:rPr>
            </w:pPr>
            <w:r>
              <w:rPr>
                <w:sz w:val="24"/>
                <w:szCs w:val="24"/>
              </w:rPr>
              <w:t>200</w:t>
            </w:r>
          </w:p>
        </w:tc>
        <w:tc>
          <w:tcPr>
            <w:tcW w:w="2126" w:type="dxa"/>
            <w:vMerge/>
          </w:tcPr>
          <w:p w14:paraId="640E0816" w14:textId="7CD33469" w:rsidR="00266866" w:rsidRDefault="00266866" w:rsidP="00D817F9">
            <w:pPr>
              <w:jc w:val="center"/>
              <w:rPr>
                <w:sz w:val="24"/>
                <w:szCs w:val="24"/>
              </w:rPr>
            </w:pPr>
          </w:p>
        </w:tc>
      </w:tr>
      <w:tr w:rsidR="00266866" w14:paraId="4F14DB73" w14:textId="09592690" w:rsidTr="00266866">
        <w:trPr>
          <w:trHeight w:val="301"/>
        </w:trPr>
        <w:tc>
          <w:tcPr>
            <w:tcW w:w="3256" w:type="dxa"/>
            <w:shd w:val="clear" w:color="auto" w:fill="C5E0B3" w:themeFill="accent6" w:themeFillTint="66"/>
          </w:tcPr>
          <w:p w14:paraId="00CB409E" w14:textId="2F99678D" w:rsidR="00266866" w:rsidRPr="00266866" w:rsidRDefault="00266866" w:rsidP="001C2F59">
            <w:pPr>
              <w:rPr>
                <w:b/>
                <w:sz w:val="24"/>
                <w:szCs w:val="24"/>
              </w:rPr>
            </w:pPr>
            <w:r w:rsidRPr="00266866">
              <w:rPr>
                <w:b/>
                <w:sz w:val="24"/>
                <w:szCs w:val="24"/>
              </w:rPr>
              <w:t>L’Alpin Race et la Sprint Race</w:t>
            </w:r>
          </w:p>
          <w:p w14:paraId="0C5DA87C" w14:textId="2088E3CD" w:rsidR="00266866" w:rsidRPr="00F62B30" w:rsidRDefault="00266866" w:rsidP="001C2F59">
            <w:pPr>
              <w:rPr>
                <w:sz w:val="24"/>
                <w:szCs w:val="24"/>
              </w:rPr>
            </w:pPr>
            <w:r w:rsidRPr="00F62B30">
              <w:rPr>
                <w:sz w:val="16"/>
                <w:szCs w:val="16"/>
              </w:rPr>
              <w:t>(Choix du parcours au 19e kilomètre)</w:t>
            </w:r>
          </w:p>
        </w:tc>
        <w:tc>
          <w:tcPr>
            <w:tcW w:w="2551" w:type="dxa"/>
          </w:tcPr>
          <w:p w14:paraId="0015601D" w14:textId="7B7A6B61" w:rsidR="00266866" w:rsidRDefault="00266866" w:rsidP="001C2F59">
            <w:pPr>
              <w:jc w:val="center"/>
              <w:rPr>
                <w:sz w:val="24"/>
                <w:szCs w:val="24"/>
              </w:rPr>
            </w:pPr>
            <w:r>
              <w:rPr>
                <w:sz w:val="24"/>
                <w:szCs w:val="24"/>
              </w:rPr>
              <w:t>150</w:t>
            </w:r>
          </w:p>
        </w:tc>
        <w:tc>
          <w:tcPr>
            <w:tcW w:w="2126" w:type="dxa"/>
            <w:vMerge/>
          </w:tcPr>
          <w:p w14:paraId="3C290B60" w14:textId="4D8E98C7" w:rsidR="00266866" w:rsidRDefault="00266866" w:rsidP="001C2F59">
            <w:pPr>
              <w:jc w:val="center"/>
              <w:rPr>
                <w:sz w:val="24"/>
                <w:szCs w:val="24"/>
              </w:rPr>
            </w:pPr>
          </w:p>
        </w:tc>
      </w:tr>
      <w:tr w:rsidR="00266866" w14:paraId="6631AAF9" w14:textId="77777777" w:rsidTr="00266866">
        <w:trPr>
          <w:trHeight w:val="301"/>
        </w:trPr>
        <w:tc>
          <w:tcPr>
            <w:tcW w:w="3256" w:type="dxa"/>
            <w:shd w:val="clear" w:color="auto" w:fill="C5E0B3" w:themeFill="accent6" w:themeFillTint="66"/>
          </w:tcPr>
          <w:p w14:paraId="51E7C8E4" w14:textId="63E00652" w:rsidR="00266866" w:rsidRPr="00266866" w:rsidRDefault="00266866" w:rsidP="001C2F59">
            <w:pPr>
              <w:rPr>
                <w:b/>
                <w:sz w:val="24"/>
                <w:szCs w:val="24"/>
              </w:rPr>
            </w:pPr>
            <w:r w:rsidRPr="00266866">
              <w:rPr>
                <w:b/>
                <w:sz w:val="24"/>
                <w:szCs w:val="24"/>
              </w:rPr>
              <w:t>Le KV du Mélézin</w:t>
            </w:r>
          </w:p>
        </w:tc>
        <w:tc>
          <w:tcPr>
            <w:tcW w:w="2551" w:type="dxa"/>
          </w:tcPr>
          <w:p w14:paraId="4412A121" w14:textId="7B4BA3CD" w:rsidR="00266866" w:rsidRDefault="00266866" w:rsidP="001C2F59">
            <w:pPr>
              <w:jc w:val="center"/>
              <w:rPr>
                <w:sz w:val="24"/>
                <w:szCs w:val="24"/>
              </w:rPr>
            </w:pPr>
            <w:r>
              <w:rPr>
                <w:sz w:val="24"/>
                <w:szCs w:val="24"/>
              </w:rPr>
              <w:t>30</w:t>
            </w:r>
          </w:p>
        </w:tc>
        <w:tc>
          <w:tcPr>
            <w:tcW w:w="2126" w:type="dxa"/>
            <w:vMerge/>
          </w:tcPr>
          <w:p w14:paraId="19BC41B6" w14:textId="7287F536" w:rsidR="00266866" w:rsidRDefault="00266866" w:rsidP="001C2F59">
            <w:pPr>
              <w:jc w:val="center"/>
              <w:rPr>
                <w:sz w:val="24"/>
                <w:szCs w:val="24"/>
              </w:rPr>
            </w:pPr>
          </w:p>
        </w:tc>
      </w:tr>
    </w:tbl>
    <w:p w14:paraId="4A98B7CF" w14:textId="3C4313F5" w:rsidR="003E2BAB" w:rsidRDefault="001C2F59" w:rsidP="00531535">
      <w:pPr>
        <w:rPr>
          <w:b/>
          <w:color w:val="C00000"/>
          <w:sz w:val="18"/>
          <w:szCs w:val="18"/>
          <w:highlight w:val="green"/>
        </w:rPr>
      </w:pPr>
      <w:r w:rsidRPr="001C2F59">
        <w:rPr>
          <w:b/>
          <w:color w:val="FF0000"/>
          <w:sz w:val="18"/>
          <w:szCs w:val="18"/>
          <w:highlight w:val="yellow"/>
        </w:rPr>
        <w:t xml:space="preserve">ATTENTION deux semaines avant l’évènement </w:t>
      </w:r>
      <w:r>
        <w:rPr>
          <w:b/>
          <w:color w:val="FF0000"/>
          <w:sz w:val="18"/>
          <w:szCs w:val="18"/>
          <w:highlight w:val="yellow"/>
        </w:rPr>
        <w:t>nous ajusteront</w:t>
      </w:r>
      <w:r w:rsidRPr="001C2F59">
        <w:rPr>
          <w:b/>
          <w:color w:val="FF0000"/>
          <w:sz w:val="18"/>
          <w:szCs w:val="18"/>
          <w:highlight w:val="yellow"/>
        </w:rPr>
        <w:t xml:space="preserve"> le nombre d’inscrits en fonction des places disponibles !</w:t>
      </w:r>
      <w:r w:rsidR="00FE4033" w:rsidRPr="001C2F59">
        <w:rPr>
          <w:b/>
          <w:color w:val="FF0000"/>
          <w:sz w:val="18"/>
          <w:szCs w:val="18"/>
        </w:rPr>
        <w:t xml:space="preserve">                                                                                                                                                              </w:t>
      </w:r>
      <w:r w:rsidR="003A62D1" w:rsidRPr="001C2F59">
        <w:rPr>
          <w:b/>
          <w:color w:val="FF0000"/>
          <w:sz w:val="18"/>
          <w:szCs w:val="18"/>
        </w:rPr>
        <w:t xml:space="preserve">                                                         </w:t>
      </w:r>
      <w:r w:rsidR="005E26C9" w:rsidRPr="008A4B1A">
        <w:rPr>
          <w:b/>
          <w:color w:val="C00000"/>
          <w:sz w:val="18"/>
          <w:szCs w:val="18"/>
          <w:highlight w:val="green"/>
        </w:rPr>
        <w:t>ATTENTION une fois le nombre de dossard atteint aucun autre dossard ne sera distribué.</w:t>
      </w:r>
    </w:p>
    <w:p w14:paraId="1F0953AC" w14:textId="77777777" w:rsidR="00816FE3" w:rsidRPr="008A4B1A" w:rsidRDefault="00816FE3" w:rsidP="00531535">
      <w:pPr>
        <w:rPr>
          <w:sz w:val="18"/>
          <w:szCs w:val="18"/>
        </w:rPr>
      </w:pPr>
    </w:p>
    <w:tbl>
      <w:tblPr>
        <w:tblStyle w:val="Grilledutableau"/>
        <w:tblW w:w="0" w:type="auto"/>
        <w:tblLook w:val="04A0" w:firstRow="1" w:lastRow="0" w:firstColumn="1" w:lastColumn="0" w:noHBand="0" w:noVBand="1"/>
      </w:tblPr>
      <w:tblGrid>
        <w:gridCol w:w="10456"/>
      </w:tblGrid>
      <w:tr w:rsidR="00D817F9" w14:paraId="3A4E8EFF" w14:textId="77777777" w:rsidTr="00D817F9">
        <w:tc>
          <w:tcPr>
            <w:tcW w:w="10606" w:type="dxa"/>
            <w:shd w:val="clear" w:color="auto" w:fill="FFFF00"/>
          </w:tcPr>
          <w:p w14:paraId="6722BA36" w14:textId="030BE207" w:rsidR="00D817F9" w:rsidRPr="00D817F9" w:rsidRDefault="00D817F9" w:rsidP="00D817F9">
            <w:pPr>
              <w:pStyle w:val="Paragraphedeliste"/>
              <w:numPr>
                <w:ilvl w:val="0"/>
                <w:numId w:val="1"/>
              </w:numPr>
              <w:jc w:val="center"/>
              <w:rPr>
                <w:b/>
                <w:sz w:val="28"/>
                <w:szCs w:val="28"/>
                <w:highlight w:val="yellow"/>
              </w:rPr>
            </w:pPr>
            <w:r w:rsidRPr="00FE4033">
              <w:rPr>
                <w:b/>
                <w:sz w:val="28"/>
                <w:szCs w:val="28"/>
                <w:highlight w:val="yellow"/>
              </w:rPr>
              <w:t>DROITS D’INSCRIPTIONS</w:t>
            </w:r>
          </w:p>
        </w:tc>
      </w:tr>
    </w:tbl>
    <w:p w14:paraId="40827E2B" w14:textId="045AB68C" w:rsidR="00792581" w:rsidRPr="003D47B3" w:rsidRDefault="00792581" w:rsidP="003D47B3">
      <w:pPr>
        <w:rPr>
          <w:b/>
          <w:sz w:val="28"/>
          <w:szCs w:val="28"/>
          <w:highlight w:val="yellow"/>
        </w:rPr>
      </w:pPr>
    </w:p>
    <w:tbl>
      <w:tblPr>
        <w:tblStyle w:val="Grilledutableau"/>
        <w:tblW w:w="0" w:type="auto"/>
        <w:tblLook w:val="04A0" w:firstRow="1" w:lastRow="0" w:firstColumn="1" w:lastColumn="0" w:noHBand="0" w:noVBand="1"/>
      </w:tblPr>
      <w:tblGrid>
        <w:gridCol w:w="2807"/>
        <w:gridCol w:w="2150"/>
        <w:gridCol w:w="2073"/>
        <w:gridCol w:w="2037"/>
        <w:gridCol w:w="1389"/>
      </w:tblGrid>
      <w:tr w:rsidR="009E1607" w14:paraId="305589E9" w14:textId="047CD7A3" w:rsidTr="00BA0262">
        <w:trPr>
          <w:trHeight w:val="311"/>
        </w:trPr>
        <w:tc>
          <w:tcPr>
            <w:tcW w:w="2807" w:type="dxa"/>
            <w:shd w:val="clear" w:color="auto" w:fill="A8D08D" w:themeFill="accent6" w:themeFillTint="99"/>
          </w:tcPr>
          <w:p w14:paraId="751419F0" w14:textId="77777777" w:rsidR="009E1607" w:rsidRDefault="009E1607" w:rsidP="007C690F">
            <w:pPr>
              <w:jc w:val="center"/>
              <w:rPr>
                <w:sz w:val="24"/>
                <w:szCs w:val="24"/>
              </w:rPr>
            </w:pPr>
          </w:p>
        </w:tc>
        <w:tc>
          <w:tcPr>
            <w:tcW w:w="2150" w:type="dxa"/>
            <w:shd w:val="clear" w:color="auto" w:fill="A8D08D" w:themeFill="accent6" w:themeFillTint="99"/>
          </w:tcPr>
          <w:p w14:paraId="1F341442" w14:textId="2B2E3F94" w:rsidR="009E1607" w:rsidRPr="003E2BAB" w:rsidRDefault="009E1607" w:rsidP="00470FFA">
            <w:pPr>
              <w:jc w:val="center"/>
              <w:rPr>
                <w:b/>
                <w:sz w:val="20"/>
                <w:szCs w:val="20"/>
              </w:rPr>
            </w:pPr>
            <w:r>
              <w:rPr>
                <w:b/>
                <w:sz w:val="20"/>
                <w:szCs w:val="20"/>
              </w:rPr>
              <w:t xml:space="preserve">Tarifs                            </w:t>
            </w:r>
            <w:r w:rsidRPr="003E2BAB">
              <w:rPr>
                <w:b/>
                <w:sz w:val="20"/>
                <w:szCs w:val="20"/>
              </w:rPr>
              <w:t xml:space="preserve">Jusqu’au </w:t>
            </w:r>
            <w:r>
              <w:rPr>
                <w:b/>
                <w:sz w:val="20"/>
                <w:szCs w:val="20"/>
              </w:rPr>
              <w:t>31</w:t>
            </w:r>
            <w:r w:rsidRPr="003E2BAB">
              <w:rPr>
                <w:b/>
                <w:sz w:val="20"/>
                <w:szCs w:val="20"/>
              </w:rPr>
              <w:t xml:space="preserve"> </w:t>
            </w:r>
            <w:r>
              <w:rPr>
                <w:b/>
                <w:sz w:val="20"/>
                <w:szCs w:val="20"/>
              </w:rPr>
              <w:t>décembre 2024</w:t>
            </w:r>
          </w:p>
        </w:tc>
        <w:tc>
          <w:tcPr>
            <w:tcW w:w="2073" w:type="dxa"/>
            <w:shd w:val="clear" w:color="auto" w:fill="A8D08D" w:themeFill="accent6" w:themeFillTint="99"/>
          </w:tcPr>
          <w:p w14:paraId="5FE5A472" w14:textId="2849E48A" w:rsidR="009E1607" w:rsidRDefault="009E1607" w:rsidP="009E1607">
            <w:pPr>
              <w:jc w:val="center"/>
              <w:rPr>
                <w:b/>
                <w:sz w:val="20"/>
                <w:szCs w:val="20"/>
              </w:rPr>
            </w:pPr>
            <w:r>
              <w:rPr>
                <w:b/>
                <w:sz w:val="20"/>
                <w:szCs w:val="20"/>
              </w:rPr>
              <w:t xml:space="preserve">Tarifs </w:t>
            </w:r>
          </w:p>
          <w:p w14:paraId="64125BD5" w14:textId="140A57CC" w:rsidR="009E1607" w:rsidRDefault="009E1607" w:rsidP="009E1607">
            <w:pPr>
              <w:jc w:val="center"/>
              <w:rPr>
                <w:b/>
                <w:sz w:val="20"/>
                <w:szCs w:val="20"/>
              </w:rPr>
            </w:pPr>
            <w:proofErr w:type="gramStart"/>
            <w:r>
              <w:rPr>
                <w:b/>
                <w:sz w:val="20"/>
                <w:szCs w:val="20"/>
              </w:rPr>
              <w:t>du</w:t>
            </w:r>
            <w:proofErr w:type="gramEnd"/>
            <w:r>
              <w:rPr>
                <w:b/>
                <w:sz w:val="20"/>
                <w:szCs w:val="20"/>
              </w:rPr>
              <w:t xml:space="preserve"> 01 janvier 2025 au 31 aout 2025</w:t>
            </w:r>
          </w:p>
        </w:tc>
        <w:tc>
          <w:tcPr>
            <w:tcW w:w="2037" w:type="dxa"/>
            <w:shd w:val="clear" w:color="auto" w:fill="A8D08D" w:themeFill="accent6" w:themeFillTint="99"/>
          </w:tcPr>
          <w:p w14:paraId="4445CAD9" w14:textId="206CF4D8" w:rsidR="009E1607" w:rsidRDefault="009E1607" w:rsidP="009E2473">
            <w:pPr>
              <w:jc w:val="center"/>
              <w:rPr>
                <w:b/>
                <w:sz w:val="20"/>
                <w:szCs w:val="20"/>
              </w:rPr>
            </w:pPr>
            <w:r>
              <w:rPr>
                <w:b/>
                <w:sz w:val="20"/>
                <w:szCs w:val="20"/>
              </w:rPr>
              <w:t xml:space="preserve">Tarifs </w:t>
            </w:r>
            <w:r w:rsidRPr="009E1607">
              <w:rPr>
                <w:b/>
                <w:sz w:val="16"/>
                <w:szCs w:val="16"/>
              </w:rPr>
              <w:t>du 01 septembre 2025 au 20 septembre</w:t>
            </w:r>
            <w:r>
              <w:rPr>
                <w:b/>
                <w:sz w:val="16"/>
                <w:szCs w:val="16"/>
              </w:rPr>
              <w:t xml:space="preserve"> </w:t>
            </w:r>
            <w:proofErr w:type="gramStart"/>
            <w:r>
              <w:rPr>
                <w:b/>
                <w:sz w:val="16"/>
                <w:szCs w:val="16"/>
              </w:rPr>
              <w:t xml:space="preserve">2025 </w:t>
            </w:r>
            <w:r w:rsidRPr="009E1607">
              <w:rPr>
                <w:b/>
                <w:sz w:val="16"/>
                <w:szCs w:val="16"/>
              </w:rPr>
              <w:t xml:space="preserve"> (</w:t>
            </w:r>
            <w:proofErr w:type="gramEnd"/>
            <w:r w:rsidRPr="009E1607">
              <w:rPr>
                <w:b/>
                <w:sz w:val="16"/>
                <w:szCs w:val="16"/>
              </w:rPr>
              <w:t>12h)</w:t>
            </w:r>
          </w:p>
        </w:tc>
        <w:tc>
          <w:tcPr>
            <w:tcW w:w="1389" w:type="dxa"/>
            <w:shd w:val="clear" w:color="auto" w:fill="A8D08D" w:themeFill="accent6" w:themeFillTint="99"/>
          </w:tcPr>
          <w:p w14:paraId="4469304D" w14:textId="4564BA24" w:rsidR="009E1607" w:rsidRDefault="009E1607" w:rsidP="009E2473">
            <w:pPr>
              <w:jc w:val="center"/>
              <w:rPr>
                <w:b/>
                <w:sz w:val="20"/>
                <w:szCs w:val="20"/>
              </w:rPr>
            </w:pPr>
            <w:r>
              <w:rPr>
                <w:b/>
                <w:sz w:val="20"/>
                <w:szCs w:val="20"/>
              </w:rPr>
              <w:t xml:space="preserve">Inscriptions sur place </w:t>
            </w:r>
            <w:r w:rsidRPr="00200747">
              <w:rPr>
                <w:b/>
                <w:sz w:val="16"/>
                <w:szCs w:val="16"/>
              </w:rPr>
              <w:t>(dans la limite des places disponibles)</w:t>
            </w:r>
            <w:r>
              <w:rPr>
                <w:b/>
                <w:sz w:val="20"/>
                <w:szCs w:val="20"/>
              </w:rPr>
              <w:t xml:space="preserve"> </w:t>
            </w:r>
          </w:p>
        </w:tc>
      </w:tr>
      <w:tr w:rsidR="009E1607" w14:paraId="1D704E3B" w14:textId="126EDAA2" w:rsidTr="00BA0262">
        <w:trPr>
          <w:trHeight w:val="311"/>
        </w:trPr>
        <w:tc>
          <w:tcPr>
            <w:tcW w:w="2807" w:type="dxa"/>
            <w:shd w:val="clear" w:color="auto" w:fill="A8D08D" w:themeFill="accent6" w:themeFillTint="99"/>
          </w:tcPr>
          <w:p w14:paraId="5C987ED8" w14:textId="2C2F8201" w:rsidR="009E1607" w:rsidRPr="00266866" w:rsidRDefault="009E1607" w:rsidP="0046513C">
            <w:pPr>
              <w:jc w:val="center"/>
              <w:rPr>
                <w:b/>
                <w:sz w:val="24"/>
                <w:szCs w:val="24"/>
              </w:rPr>
            </w:pPr>
            <w:r w:rsidRPr="00266866">
              <w:rPr>
                <w:b/>
                <w:sz w:val="24"/>
                <w:szCs w:val="24"/>
              </w:rPr>
              <w:t xml:space="preserve">L’Intégral </w:t>
            </w:r>
          </w:p>
        </w:tc>
        <w:tc>
          <w:tcPr>
            <w:tcW w:w="2150" w:type="dxa"/>
          </w:tcPr>
          <w:p w14:paraId="6146FE15" w14:textId="0DFCB510" w:rsidR="009E1607" w:rsidRDefault="009E1607" w:rsidP="009E2473">
            <w:pPr>
              <w:jc w:val="center"/>
              <w:rPr>
                <w:sz w:val="24"/>
                <w:szCs w:val="24"/>
              </w:rPr>
            </w:pPr>
            <w:r>
              <w:t>40</w:t>
            </w:r>
            <w:r w:rsidRPr="009E2473">
              <w:t>€</w:t>
            </w:r>
            <w:r>
              <w:rPr>
                <w:sz w:val="16"/>
                <w:szCs w:val="16"/>
              </w:rPr>
              <w:t xml:space="preserve"> </w:t>
            </w:r>
            <w:r w:rsidRPr="00BA0262">
              <w:rPr>
                <w:i/>
                <w:sz w:val="16"/>
                <w:szCs w:val="16"/>
              </w:rPr>
              <w:t>(+ frais d’inscriptions)</w:t>
            </w:r>
          </w:p>
        </w:tc>
        <w:tc>
          <w:tcPr>
            <w:tcW w:w="2073" w:type="dxa"/>
          </w:tcPr>
          <w:p w14:paraId="28A186CE" w14:textId="2DC3164C" w:rsidR="009E1607" w:rsidRDefault="009E1607" w:rsidP="007C690F">
            <w:pPr>
              <w:jc w:val="center"/>
              <w:rPr>
                <w:sz w:val="24"/>
                <w:szCs w:val="24"/>
              </w:rPr>
            </w:pPr>
            <w:r>
              <w:t>60</w:t>
            </w:r>
            <w:r w:rsidRPr="00200747">
              <w:t>€</w:t>
            </w:r>
            <w:r>
              <w:rPr>
                <w:sz w:val="16"/>
                <w:szCs w:val="16"/>
              </w:rPr>
              <w:t xml:space="preserve"> </w:t>
            </w:r>
            <w:r w:rsidRPr="00BA0262">
              <w:rPr>
                <w:i/>
                <w:sz w:val="16"/>
                <w:szCs w:val="16"/>
              </w:rPr>
              <w:t>(+ frais d’inscriptions)</w:t>
            </w:r>
          </w:p>
        </w:tc>
        <w:tc>
          <w:tcPr>
            <w:tcW w:w="2037" w:type="dxa"/>
          </w:tcPr>
          <w:p w14:paraId="0DF0933F" w14:textId="5CDD32FA" w:rsidR="009E1607" w:rsidRDefault="009E1607" w:rsidP="007C690F">
            <w:pPr>
              <w:jc w:val="center"/>
            </w:pPr>
            <w:r>
              <w:t xml:space="preserve">70€ </w:t>
            </w:r>
            <w:r>
              <w:rPr>
                <w:sz w:val="16"/>
                <w:szCs w:val="16"/>
              </w:rPr>
              <w:t>(+ frais d’inscriptions)</w:t>
            </w:r>
          </w:p>
        </w:tc>
        <w:tc>
          <w:tcPr>
            <w:tcW w:w="1389" w:type="dxa"/>
          </w:tcPr>
          <w:p w14:paraId="41C63877" w14:textId="37AE1E09" w:rsidR="009E1607" w:rsidRPr="00200747" w:rsidRDefault="009E1607" w:rsidP="007C690F">
            <w:pPr>
              <w:jc w:val="center"/>
            </w:pPr>
            <w:r>
              <w:t>80€</w:t>
            </w:r>
          </w:p>
        </w:tc>
      </w:tr>
      <w:tr w:rsidR="009E1607" w14:paraId="2C2667DA" w14:textId="77777777" w:rsidTr="00BA0262">
        <w:trPr>
          <w:trHeight w:val="311"/>
        </w:trPr>
        <w:tc>
          <w:tcPr>
            <w:tcW w:w="2807" w:type="dxa"/>
            <w:shd w:val="clear" w:color="auto" w:fill="A8D08D" w:themeFill="accent6" w:themeFillTint="99"/>
          </w:tcPr>
          <w:p w14:paraId="0AA717C0" w14:textId="47F1A512" w:rsidR="009E1607" w:rsidRPr="00266866" w:rsidRDefault="009E1607" w:rsidP="0046513C">
            <w:pPr>
              <w:jc w:val="center"/>
              <w:rPr>
                <w:b/>
                <w:sz w:val="24"/>
                <w:szCs w:val="24"/>
              </w:rPr>
            </w:pPr>
            <w:r w:rsidRPr="00266866">
              <w:rPr>
                <w:b/>
                <w:sz w:val="24"/>
                <w:szCs w:val="24"/>
              </w:rPr>
              <w:t>L’</w:t>
            </w:r>
            <w:proofErr w:type="spellStart"/>
            <w:r w:rsidRPr="00266866">
              <w:rPr>
                <w:b/>
                <w:sz w:val="24"/>
                <w:szCs w:val="24"/>
              </w:rPr>
              <w:t>Orceyrette</w:t>
            </w:r>
            <w:proofErr w:type="spellEnd"/>
            <w:r w:rsidRPr="00266866">
              <w:rPr>
                <w:b/>
                <w:sz w:val="24"/>
                <w:szCs w:val="24"/>
              </w:rPr>
              <w:t xml:space="preserve"> et les </w:t>
            </w:r>
            <w:proofErr w:type="spellStart"/>
            <w:r w:rsidRPr="00266866">
              <w:rPr>
                <w:b/>
                <w:sz w:val="24"/>
                <w:szCs w:val="24"/>
              </w:rPr>
              <w:t>Ayes</w:t>
            </w:r>
            <w:proofErr w:type="spellEnd"/>
            <w:r w:rsidRPr="00266866">
              <w:rPr>
                <w:b/>
                <w:sz w:val="24"/>
                <w:szCs w:val="24"/>
              </w:rPr>
              <w:t xml:space="preserve"> </w:t>
            </w:r>
          </w:p>
        </w:tc>
        <w:tc>
          <w:tcPr>
            <w:tcW w:w="2150" w:type="dxa"/>
          </w:tcPr>
          <w:p w14:paraId="4746DCC4" w14:textId="01E137FA" w:rsidR="009E1607" w:rsidRDefault="00BA0262" w:rsidP="009E2473">
            <w:pPr>
              <w:jc w:val="center"/>
            </w:pPr>
            <w:r>
              <w:t xml:space="preserve">18€ </w:t>
            </w:r>
            <w:r w:rsidRPr="00BA0262">
              <w:rPr>
                <w:i/>
                <w:sz w:val="16"/>
                <w:szCs w:val="16"/>
              </w:rPr>
              <w:t>(+ frais d’inscriptions)</w:t>
            </w:r>
          </w:p>
        </w:tc>
        <w:tc>
          <w:tcPr>
            <w:tcW w:w="2073" w:type="dxa"/>
          </w:tcPr>
          <w:p w14:paraId="04903801" w14:textId="75FF765A" w:rsidR="009E1607" w:rsidRDefault="00BA0262" w:rsidP="007C690F">
            <w:pPr>
              <w:jc w:val="center"/>
            </w:pPr>
            <w:r w:rsidRPr="00BA0262">
              <w:t>2</w:t>
            </w:r>
            <w:r>
              <w:t>8</w:t>
            </w:r>
            <w:r w:rsidRPr="00BA0262">
              <w:t>€</w:t>
            </w:r>
            <w:r>
              <w:rPr>
                <w:sz w:val="16"/>
                <w:szCs w:val="16"/>
              </w:rPr>
              <w:t xml:space="preserve"> </w:t>
            </w:r>
            <w:r w:rsidRPr="00BA0262">
              <w:rPr>
                <w:i/>
                <w:sz w:val="16"/>
                <w:szCs w:val="16"/>
              </w:rPr>
              <w:t>(+ frais d’inscriptions)</w:t>
            </w:r>
          </w:p>
        </w:tc>
        <w:tc>
          <w:tcPr>
            <w:tcW w:w="2037" w:type="dxa"/>
          </w:tcPr>
          <w:p w14:paraId="765E46A9" w14:textId="294D194F" w:rsidR="009E1607" w:rsidRDefault="00BA0262" w:rsidP="007C690F">
            <w:pPr>
              <w:jc w:val="center"/>
            </w:pPr>
            <w:r>
              <w:t xml:space="preserve">32€ </w:t>
            </w:r>
            <w:r w:rsidRPr="00BA0262">
              <w:rPr>
                <w:i/>
                <w:sz w:val="16"/>
                <w:szCs w:val="16"/>
              </w:rPr>
              <w:t>(+ frais d’inscriptions)</w:t>
            </w:r>
          </w:p>
        </w:tc>
        <w:tc>
          <w:tcPr>
            <w:tcW w:w="1389" w:type="dxa"/>
          </w:tcPr>
          <w:p w14:paraId="2BC127F3" w14:textId="02948C76" w:rsidR="009E1607" w:rsidRDefault="00BA0262" w:rsidP="007C690F">
            <w:pPr>
              <w:jc w:val="center"/>
            </w:pPr>
            <w:r>
              <w:t>35€</w:t>
            </w:r>
          </w:p>
        </w:tc>
      </w:tr>
      <w:tr w:rsidR="009E1607" w14:paraId="02CD2DA6" w14:textId="6C710F3C" w:rsidTr="00BA0262">
        <w:trPr>
          <w:trHeight w:val="330"/>
        </w:trPr>
        <w:tc>
          <w:tcPr>
            <w:tcW w:w="2807" w:type="dxa"/>
            <w:shd w:val="clear" w:color="auto" w:fill="A8D08D" w:themeFill="accent6" w:themeFillTint="99"/>
          </w:tcPr>
          <w:p w14:paraId="7875FAAE" w14:textId="246944F4" w:rsidR="009E1607" w:rsidRPr="00266866" w:rsidRDefault="009E1607" w:rsidP="009E1607">
            <w:pPr>
              <w:rPr>
                <w:b/>
                <w:sz w:val="24"/>
                <w:szCs w:val="24"/>
              </w:rPr>
            </w:pPr>
            <w:r w:rsidRPr="00266866">
              <w:rPr>
                <w:b/>
                <w:sz w:val="24"/>
                <w:szCs w:val="24"/>
              </w:rPr>
              <w:t>L’Alpin Race et la Sprint Race</w:t>
            </w:r>
          </w:p>
        </w:tc>
        <w:tc>
          <w:tcPr>
            <w:tcW w:w="2150" w:type="dxa"/>
          </w:tcPr>
          <w:p w14:paraId="611EEFD4" w14:textId="0E356BB7" w:rsidR="009E1607" w:rsidRDefault="009E1607" w:rsidP="007C690F">
            <w:pPr>
              <w:jc w:val="center"/>
              <w:rPr>
                <w:sz w:val="24"/>
                <w:szCs w:val="24"/>
              </w:rPr>
            </w:pPr>
            <w:r w:rsidRPr="009E2473">
              <w:t xml:space="preserve"> </w:t>
            </w:r>
            <w:r>
              <w:t>10</w:t>
            </w:r>
            <w:r w:rsidRPr="009E2473">
              <w:t>€</w:t>
            </w:r>
            <w:r>
              <w:rPr>
                <w:sz w:val="16"/>
                <w:szCs w:val="16"/>
              </w:rPr>
              <w:t xml:space="preserve"> </w:t>
            </w:r>
            <w:r w:rsidRPr="00BA0262">
              <w:rPr>
                <w:i/>
                <w:sz w:val="16"/>
                <w:szCs w:val="16"/>
              </w:rPr>
              <w:t>(+ frais d’inscriptions)</w:t>
            </w:r>
          </w:p>
        </w:tc>
        <w:tc>
          <w:tcPr>
            <w:tcW w:w="2073" w:type="dxa"/>
          </w:tcPr>
          <w:p w14:paraId="14EE30FE" w14:textId="65B3120E" w:rsidR="009E1607" w:rsidRDefault="009E1607" w:rsidP="007C690F">
            <w:pPr>
              <w:jc w:val="center"/>
              <w:rPr>
                <w:sz w:val="24"/>
                <w:szCs w:val="24"/>
              </w:rPr>
            </w:pPr>
            <w:r>
              <w:t>1</w:t>
            </w:r>
            <w:r w:rsidR="00BA0262">
              <w:t>8</w:t>
            </w:r>
            <w:r w:rsidRPr="00200747">
              <w:t>€</w:t>
            </w:r>
            <w:r>
              <w:rPr>
                <w:sz w:val="16"/>
                <w:szCs w:val="16"/>
              </w:rPr>
              <w:t xml:space="preserve"> </w:t>
            </w:r>
            <w:r w:rsidRPr="00BA0262">
              <w:rPr>
                <w:i/>
                <w:sz w:val="16"/>
                <w:szCs w:val="16"/>
              </w:rPr>
              <w:t>(+ frais d’inscriptions)</w:t>
            </w:r>
          </w:p>
        </w:tc>
        <w:tc>
          <w:tcPr>
            <w:tcW w:w="2037" w:type="dxa"/>
          </w:tcPr>
          <w:p w14:paraId="6CE992C2" w14:textId="2C55FF8D" w:rsidR="009E1607" w:rsidRDefault="009E1607" w:rsidP="007C690F">
            <w:pPr>
              <w:jc w:val="center"/>
            </w:pPr>
            <w:r>
              <w:t xml:space="preserve">20€ </w:t>
            </w:r>
            <w:r>
              <w:rPr>
                <w:sz w:val="16"/>
                <w:szCs w:val="16"/>
              </w:rPr>
              <w:t>(+ frais d’inscriptions)</w:t>
            </w:r>
          </w:p>
        </w:tc>
        <w:tc>
          <w:tcPr>
            <w:tcW w:w="1389" w:type="dxa"/>
          </w:tcPr>
          <w:p w14:paraId="4862611D" w14:textId="00D183C1" w:rsidR="009E1607" w:rsidRPr="00200747" w:rsidRDefault="009E1607" w:rsidP="007C690F">
            <w:pPr>
              <w:jc w:val="center"/>
            </w:pPr>
            <w:r>
              <w:t>25€</w:t>
            </w:r>
          </w:p>
        </w:tc>
      </w:tr>
      <w:tr w:rsidR="009E1607" w14:paraId="399D00DA" w14:textId="01347A2B" w:rsidTr="00BA0262">
        <w:trPr>
          <w:trHeight w:val="330"/>
        </w:trPr>
        <w:tc>
          <w:tcPr>
            <w:tcW w:w="2807" w:type="dxa"/>
            <w:shd w:val="clear" w:color="auto" w:fill="A8D08D" w:themeFill="accent6" w:themeFillTint="99"/>
          </w:tcPr>
          <w:p w14:paraId="74081743" w14:textId="04E496BB" w:rsidR="009E1607" w:rsidRPr="00266866" w:rsidRDefault="009E1607" w:rsidP="00470FFA">
            <w:pPr>
              <w:jc w:val="center"/>
              <w:rPr>
                <w:b/>
                <w:sz w:val="24"/>
                <w:szCs w:val="24"/>
              </w:rPr>
            </w:pPr>
            <w:r w:rsidRPr="00266866">
              <w:rPr>
                <w:b/>
                <w:sz w:val="24"/>
                <w:szCs w:val="24"/>
              </w:rPr>
              <w:t>Le KV du Mélézin</w:t>
            </w:r>
          </w:p>
        </w:tc>
        <w:tc>
          <w:tcPr>
            <w:tcW w:w="2150" w:type="dxa"/>
          </w:tcPr>
          <w:p w14:paraId="75716504" w14:textId="303B36BB" w:rsidR="009E1607" w:rsidRDefault="009E1607" w:rsidP="007C690F">
            <w:pPr>
              <w:jc w:val="center"/>
              <w:rPr>
                <w:sz w:val="24"/>
                <w:szCs w:val="24"/>
              </w:rPr>
            </w:pPr>
            <w:r>
              <w:t>8</w:t>
            </w:r>
            <w:r w:rsidRPr="009E2473">
              <w:t>€</w:t>
            </w:r>
            <w:r>
              <w:rPr>
                <w:sz w:val="16"/>
                <w:szCs w:val="16"/>
              </w:rPr>
              <w:t xml:space="preserve"> </w:t>
            </w:r>
            <w:r w:rsidRPr="00BA0262">
              <w:rPr>
                <w:i/>
                <w:sz w:val="16"/>
                <w:szCs w:val="16"/>
              </w:rPr>
              <w:t>(+ frais d’inscriptions)</w:t>
            </w:r>
          </w:p>
        </w:tc>
        <w:tc>
          <w:tcPr>
            <w:tcW w:w="2073" w:type="dxa"/>
          </w:tcPr>
          <w:p w14:paraId="13B5A22E" w14:textId="6AAF6498" w:rsidR="009E1607" w:rsidRDefault="009E1607" w:rsidP="007C690F">
            <w:pPr>
              <w:jc w:val="center"/>
              <w:rPr>
                <w:sz w:val="24"/>
                <w:szCs w:val="24"/>
              </w:rPr>
            </w:pPr>
            <w:r>
              <w:t>10</w:t>
            </w:r>
            <w:r w:rsidRPr="00200747">
              <w:t>€</w:t>
            </w:r>
            <w:r>
              <w:rPr>
                <w:sz w:val="16"/>
                <w:szCs w:val="16"/>
              </w:rPr>
              <w:t xml:space="preserve"> </w:t>
            </w:r>
            <w:r w:rsidRPr="00BA0262">
              <w:rPr>
                <w:i/>
                <w:sz w:val="16"/>
                <w:szCs w:val="16"/>
              </w:rPr>
              <w:t>(+ frais d’inscriptions)</w:t>
            </w:r>
          </w:p>
          <w:p w14:paraId="1F9E0BCD" w14:textId="6FCFD89B" w:rsidR="009E1607" w:rsidRDefault="009E1607" w:rsidP="007C690F">
            <w:pPr>
              <w:jc w:val="center"/>
              <w:rPr>
                <w:sz w:val="24"/>
                <w:szCs w:val="24"/>
              </w:rPr>
            </w:pPr>
            <w:r>
              <w:rPr>
                <w:sz w:val="16"/>
                <w:szCs w:val="16"/>
              </w:rPr>
              <w:t xml:space="preserve"> </w:t>
            </w:r>
          </w:p>
        </w:tc>
        <w:tc>
          <w:tcPr>
            <w:tcW w:w="2037" w:type="dxa"/>
          </w:tcPr>
          <w:p w14:paraId="15CE247D" w14:textId="29F6EC3C" w:rsidR="009E1607" w:rsidRDefault="009E1607" w:rsidP="007C690F">
            <w:pPr>
              <w:jc w:val="center"/>
            </w:pPr>
            <w:r>
              <w:t>1</w:t>
            </w:r>
            <w:r w:rsidR="00BA0262">
              <w:t>3</w:t>
            </w:r>
            <w:r>
              <w:t>€</w:t>
            </w:r>
            <w:r w:rsidR="00BA0262">
              <w:t xml:space="preserve"> </w:t>
            </w:r>
            <w:r>
              <w:rPr>
                <w:sz w:val="16"/>
                <w:szCs w:val="16"/>
              </w:rPr>
              <w:t>(+ frais d’inscriptions)</w:t>
            </w:r>
          </w:p>
        </w:tc>
        <w:tc>
          <w:tcPr>
            <w:tcW w:w="1389" w:type="dxa"/>
          </w:tcPr>
          <w:p w14:paraId="553F74EC" w14:textId="00B8414F" w:rsidR="009E1607" w:rsidRPr="00200747" w:rsidRDefault="00BA0262" w:rsidP="007C690F">
            <w:pPr>
              <w:jc w:val="center"/>
            </w:pPr>
            <w:r>
              <w:t>15</w:t>
            </w:r>
            <w:r w:rsidR="009E1607" w:rsidRPr="00200747">
              <w:t>€</w:t>
            </w:r>
          </w:p>
        </w:tc>
      </w:tr>
    </w:tbl>
    <w:p w14:paraId="4B15AF7B" w14:textId="7172BC12" w:rsidR="00816FE3" w:rsidRPr="005A5EC5" w:rsidRDefault="005A5EC5" w:rsidP="006976BA">
      <w:pPr>
        <w:spacing w:after="0"/>
        <w:rPr>
          <w:b/>
          <w:u w:val="single"/>
        </w:rPr>
      </w:pPr>
      <w:r w:rsidRPr="005A5EC5">
        <w:rPr>
          <w:b/>
          <w:u w:val="single"/>
        </w:rPr>
        <w:t>INSCRIPTIONS CLUBS ET GROUPES</w:t>
      </w:r>
      <w:r w:rsidR="00816FE3">
        <w:rPr>
          <w:b/>
          <w:u w:val="single"/>
        </w:rPr>
        <w:t> : des promos peuvent être faites appeler le 06 76 34 86 71</w:t>
      </w:r>
    </w:p>
    <w:p w14:paraId="5433CB85" w14:textId="77777777" w:rsidR="00470FFA" w:rsidRDefault="005E26C9" w:rsidP="006976BA">
      <w:pPr>
        <w:spacing w:after="0"/>
        <w:rPr>
          <w:sz w:val="16"/>
          <w:szCs w:val="16"/>
        </w:rPr>
      </w:pPr>
      <w:r w:rsidRPr="00F10565">
        <w:rPr>
          <w:sz w:val="16"/>
          <w:szCs w:val="16"/>
        </w:rPr>
        <w:t>Est compris dans le prix</w:t>
      </w:r>
      <w:r w:rsidR="00F10565">
        <w:rPr>
          <w:sz w:val="16"/>
          <w:szCs w:val="16"/>
        </w:rPr>
        <w:t> :</w:t>
      </w:r>
      <w:r w:rsidR="003D47B3" w:rsidRPr="00F10565">
        <w:rPr>
          <w:sz w:val="16"/>
          <w:szCs w:val="16"/>
        </w:rPr>
        <w:t xml:space="preserve"> Le dossard</w:t>
      </w:r>
      <w:r w:rsidR="00816FE3" w:rsidRPr="00F10565">
        <w:rPr>
          <w:sz w:val="16"/>
          <w:szCs w:val="16"/>
        </w:rPr>
        <w:t>, l’accès</w:t>
      </w:r>
      <w:r w:rsidRPr="00F10565">
        <w:rPr>
          <w:sz w:val="16"/>
          <w:szCs w:val="16"/>
        </w:rPr>
        <w:t xml:space="preserve"> aux </w:t>
      </w:r>
      <w:r w:rsidR="00816FE3" w:rsidRPr="00F10565">
        <w:rPr>
          <w:sz w:val="16"/>
          <w:szCs w:val="16"/>
        </w:rPr>
        <w:t>ravitaillements, le</w:t>
      </w:r>
      <w:r w:rsidR="003D47B3" w:rsidRPr="00F10565">
        <w:rPr>
          <w:sz w:val="16"/>
          <w:szCs w:val="16"/>
        </w:rPr>
        <w:t xml:space="preserve"> chrono et le </w:t>
      </w:r>
      <w:r w:rsidR="00816FE3" w:rsidRPr="00F10565">
        <w:rPr>
          <w:sz w:val="16"/>
          <w:szCs w:val="16"/>
        </w:rPr>
        <w:t>classement</w:t>
      </w:r>
      <w:r w:rsidR="003D47B3" w:rsidRPr="00F10565">
        <w:rPr>
          <w:sz w:val="16"/>
          <w:szCs w:val="16"/>
        </w:rPr>
        <w:t xml:space="preserve">, le cadeau de </w:t>
      </w:r>
      <w:proofErr w:type="spellStart"/>
      <w:r w:rsidR="003D47B3" w:rsidRPr="00F10565">
        <w:rPr>
          <w:sz w:val="16"/>
          <w:szCs w:val="16"/>
        </w:rPr>
        <w:t>finisher</w:t>
      </w:r>
      <w:proofErr w:type="spellEnd"/>
      <w:r w:rsidR="00F10565" w:rsidRPr="00F10565">
        <w:rPr>
          <w:sz w:val="16"/>
          <w:szCs w:val="16"/>
        </w:rPr>
        <w:t xml:space="preserve"> </w:t>
      </w:r>
      <w:r w:rsidR="00200747">
        <w:rPr>
          <w:sz w:val="16"/>
          <w:szCs w:val="16"/>
        </w:rPr>
        <w:t xml:space="preserve">                            </w:t>
      </w:r>
    </w:p>
    <w:p w14:paraId="1A32E5C4" w14:textId="66BD19AF" w:rsidR="00816FE3" w:rsidRDefault="00F10565" w:rsidP="006976BA">
      <w:pPr>
        <w:spacing w:after="0"/>
        <w:rPr>
          <w:sz w:val="16"/>
          <w:szCs w:val="16"/>
        </w:rPr>
      </w:pPr>
      <w:r w:rsidRPr="00F10565">
        <w:rPr>
          <w:sz w:val="16"/>
          <w:szCs w:val="16"/>
          <w:highlight w:val="green"/>
        </w:rPr>
        <w:t>L</w:t>
      </w:r>
      <w:r w:rsidR="00D817F9" w:rsidRPr="00F10565">
        <w:rPr>
          <w:sz w:val="16"/>
          <w:szCs w:val="16"/>
          <w:highlight w:val="green"/>
        </w:rPr>
        <w:t>es inscriptions sur place seront possibles sous réserve des places disponibles !</w:t>
      </w:r>
      <w:r w:rsidR="00200747">
        <w:rPr>
          <w:sz w:val="16"/>
          <w:szCs w:val="16"/>
        </w:rPr>
        <w:t xml:space="preserve">                                                                                                                                              L</w:t>
      </w:r>
      <w:r w:rsidR="00D817F9" w:rsidRPr="00F10565">
        <w:rPr>
          <w:sz w:val="16"/>
          <w:szCs w:val="16"/>
        </w:rPr>
        <w:t xml:space="preserve">’organisation se garde le droit de faire à tout moment de faire des offres commerciales. </w:t>
      </w:r>
    </w:p>
    <w:p w14:paraId="7F8F3AEB" w14:textId="77777777" w:rsidR="00470FFA" w:rsidRDefault="00470FFA" w:rsidP="00470FFA">
      <w:pPr>
        <w:spacing w:after="0"/>
        <w:rPr>
          <w:sz w:val="16"/>
          <w:szCs w:val="16"/>
        </w:rPr>
      </w:pPr>
    </w:p>
    <w:p w14:paraId="32884389" w14:textId="77777777" w:rsidR="00F76752" w:rsidRPr="00F10565" w:rsidRDefault="00F76752" w:rsidP="00470FFA">
      <w:pPr>
        <w:spacing w:after="0"/>
        <w:rPr>
          <w:sz w:val="16"/>
          <w:szCs w:val="16"/>
        </w:rPr>
      </w:pPr>
    </w:p>
    <w:tbl>
      <w:tblPr>
        <w:tblStyle w:val="Grilledutableau"/>
        <w:tblW w:w="0" w:type="auto"/>
        <w:tblLook w:val="04A0" w:firstRow="1" w:lastRow="0" w:firstColumn="1" w:lastColumn="0" w:noHBand="0" w:noVBand="1"/>
      </w:tblPr>
      <w:tblGrid>
        <w:gridCol w:w="10456"/>
      </w:tblGrid>
      <w:tr w:rsidR="00D817F9" w14:paraId="678D1700" w14:textId="77777777" w:rsidTr="00D817F9">
        <w:tc>
          <w:tcPr>
            <w:tcW w:w="10606" w:type="dxa"/>
            <w:shd w:val="clear" w:color="auto" w:fill="FFFF00"/>
          </w:tcPr>
          <w:p w14:paraId="60B053D6" w14:textId="344697FC" w:rsidR="00D817F9" w:rsidRPr="00D817F9" w:rsidRDefault="00D817F9" w:rsidP="00D817F9">
            <w:pPr>
              <w:pStyle w:val="Paragraphedeliste"/>
              <w:numPr>
                <w:ilvl w:val="0"/>
                <w:numId w:val="1"/>
              </w:numPr>
              <w:jc w:val="center"/>
              <w:rPr>
                <w:b/>
                <w:sz w:val="28"/>
                <w:szCs w:val="28"/>
                <w:highlight w:val="yellow"/>
              </w:rPr>
            </w:pPr>
            <w:r w:rsidRPr="000D489F">
              <w:rPr>
                <w:b/>
                <w:sz w:val="28"/>
                <w:szCs w:val="28"/>
                <w:highlight w:val="yellow"/>
              </w:rPr>
              <w:t>RETRAIT DES DOSSARDS</w:t>
            </w:r>
          </w:p>
        </w:tc>
      </w:tr>
    </w:tbl>
    <w:p w14:paraId="0048D89C" w14:textId="7791510D" w:rsidR="00F10565" w:rsidRPr="004D5702" w:rsidRDefault="000D489F" w:rsidP="000D489F">
      <w:pPr>
        <w:rPr>
          <w:b/>
          <w:sz w:val="16"/>
          <w:szCs w:val="16"/>
        </w:rPr>
      </w:pPr>
      <w:r w:rsidRPr="004D5702">
        <w:rPr>
          <w:b/>
          <w:color w:val="C00000"/>
          <w:sz w:val="16"/>
          <w:szCs w:val="16"/>
        </w:rPr>
        <w:t>IMPORTANT : Le dossard ne sera remis qu’aux coureurs inscrits sous prése</w:t>
      </w:r>
      <w:r w:rsidR="004D5702" w:rsidRPr="004D5702">
        <w:rPr>
          <w:b/>
          <w:color w:val="C00000"/>
          <w:sz w:val="16"/>
          <w:szCs w:val="16"/>
        </w:rPr>
        <w:t xml:space="preserve">ntations d’une pièce d’identité ; si vous souhaitez faire retirer votre dossard par une tierce personne, il faudra lui donner une photocopie de votre pièce d’identité plus une lettre manuscrite.  </w:t>
      </w:r>
      <w:r w:rsidR="004D5702">
        <w:rPr>
          <w:b/>
          <w:sz w:val="16"/>
          <w:szCs w:val="16"/>
        </w:rPr>
        <w:t xml:space="preserve">                                                                                               </w:t>
      </w:r>
      <w:r w:rsidRPr="003D47B3">
        <w:t>Le retrait des dossards se fera à par</w:t>
      </w:r>
      <w:r w:rsidR="004D5702">
        <w:t xml:space="preserve">tir du </w:t>
      </w:r>
      <w:r w:rsidR="008D632C">
        <w:t>Samedi</w:t>
      </w:r>
      <w:r w:rsidR="004D5702">
        <w:t xml:space="preserve"> </w:t>
      </w:r>
      <w:r w:rsidR="001458F2">
        <w:t>2</w:t>
      </w:r>
      <w:r w:rsidR="00BA0262">
        <w:t>0</w:t>
      </w:r>
      <w:r w:rsidR="00F10565">
        <w:t xml:space="preserve"> </w:t>
      </w:r>
      <w:r w:rsidR="001458F2">
        <w:t>septembre</w:t>
      </w:r>
      <w:r w:rsidR="004D5702">
        <w:t xml:space="preserve"> 202</w:t>
      </w:r>
      <w:r w:rsidR="00BA0262">
        <w:t>5</w:t>
      </w:r>
      <w:r w:rsidR="001458F2">
        <w:t xml:space="preserve"> chez notre magasin partenaire </w:t>
      </w:r>
      <w:proofErr w:type="spellStart"/>
      <w:r w:rsidR="001458F2">
        <w:t>Andaska</w:t>
      </w:r>
      <w:proofErr w:type="spellEnd"/>
      <w:r w:rsidR="004D5702">
        <w:t xml:space="preserve"> de 1</w:t>
      </w:r>
      <w:r w:rsidR="001458F2">
        <w:t>6</w:t>
      </w:r>
      <w:r w:rsidRPr="003D47B3">
        <w:t>h</w:t>
      </w:r>
      <w:r w:rsidR="00BA0262">
        <w:t>30</w:t>
      </w:r>
      <w:r w:rsidR="004D5702">
        <w:t xml:space="preserve"> à 1</w:t>
      </w:r>
      <w:r w:rsidR="00BA0262">
        <w:t>8</w:t>
      </w:r>
      <w:r w:rsidR="004D5702">
        <w:t>h</w:t>
      </w:r>
      <w:r w:rsidRPr="003D47B3">
        <w:t xml:space="preserve"> et </w:t>
      </w:r>
      <w:r w:rsidR="004D5702">
        <w:t>le d</w:t>
      </w:r>
      <w:r w:rsidR="00F76752">
        <w:t>imanche</w:t>
      </w:r>
      <w:r w:rsidRPr="003D47B3">
        <w:t xml:space="preserve"> </w:t>
      </w:r>
      <w:r w:rsidR="001458F2">
        <w:t>2</w:t>
      </w:r>
      <w:r w:rsidR="00266866">
        <w:t>1</w:t>
      </w:r>
      <w:r w:rsidR="001458F2">
        <w:t xml:space="preserve"> septembre</w:t>
      </w:r>
      <w:r w:rsidR="00266866">
        <w:t xml:space="preserve"> 2025</w:t>
      </w:r>
      <w:r w:rsidR="001458F2">
        <w:t xml:space="preserve"> le m</w:t>
      </w:r>
      <w:r w:rsidRPr="003D47B3">
        <w:t xml:space="preserve">atin </w:t>
      </w:r>
      <w:r w:rsidR="004D5702">
        <w:t xml:space="preserve">à partir de </w:t>
      </w:r>
      <w:r w:rsidR="00BA0262">
        <w:t>6</w:t>
      </w:r>
      <w:r w:rsidR="0062703D" w:rsidRPr="003D47B3">
        <w:t>h</w:t>
      </w:r>
      <w:r w:rsidR="00BA0262">
        <w:t>0</w:t>
      </w:r>
      <w:r w:rsidR="001458F2">
        <w:t>0</w:t>
      </w:r>
      <w:r w:rsidRPr="003D47B3">
        <w:t xml:space="preserve"> </w:t>
      </w:r>
      <w:r w:rsidR="004D5702">
        <w:t>au centre montagne</w:t>
      </w:r>
      <w:r w:rsidR="001458F2">
        <w:t xml:space="preserve"> de Villard Saint Pancrace</w:t>
      </w:r>
      <w:r w:rsidR="004D5702">
        <w:t>.</w:t>
      </w:r>
      <w:r w:rsidR="004D5702">
        <w:rPr>
          <w:b/>
          <w:sz w:val="16"/>
          <w:szCs w:val="16"/>
        </w:rPr>
        <w:t xml:space="preserve">                                                                                                                                                                                                         </w:t>
      </w:r>
      <w:r w:rsidRPr="00F10565">
        <w:rPr>
          <w:sz w:val="16"/>
          <w:szCs w:val="16"/>
        </w:rPr>
        <w:t xml:space="preserve">Le dossard est strictement privé il est donc formellement interdit d’échanger ou céder un dossard. En cas d’infraction constatée, les personnes concernées seront disqualifiées et </w:t>
      </w:r>
      <w:r w:rsidR="004D5702">
        <w:rPr>
          <w:sz w:val="16"/>
          <w:szCs w:val="16"/>
        </w:rPr>
        <w:t>exclues définitivement des épreuves</w:t>
      </w:r>
      <w:r w:rsidR="0054427A">
        <w:rPr>
          <w:sz w:val="16"/>
          <w:szCs w:val="16"/>
        </w:rPr>
        <w:t xml:space="preserve">. </w:t>
      </w:r>
    </w:p>
    <w:p w14:paraId="125500C3" w14:textId="46DDE7AD" w:rsidR="00816FE3" w:rsidRDefault="00816FE3" w:rsidP="000D489F">
      <w:pPr>
        <w:rPr>
          <w:sz w:val="16"/>
          <w:szCs w:val="16"/>
        </w:rPr>
      </w:pPr>
    </w:p>
    <w:p w14:paraId="4A0DB788" w14:textId="2BB1D772" w:rsidR="00F76752" w:rsidRDefault="00F76752" w:rsidP="000D489F">
      <w:pPr>
        <w:rPr>
          <w:sz w:val="16"/>
          <w:szCs w:val="16"/>
        </w:rPr>
      </w:pPr>
    </w:p>
    <w:p w14:paraId="60A2EEFA" w14:textId="68702D10" w:rsidR="00C80399" w:rsidRDefault="00C80399" w:rsidP="000D489F">
      <w:pPr>
        <w:rPr>
          <w:sz w:val="16"/>
          <w:szCs w:val="16"/>
        </w:rPr>
      </w:pPr>
    </w:p>
    <w:p w14:paraId="12D3A444" w14:textId="77777777" w:rsidR="00C80399" w:rsidRPr="0054427A" w:rsidRDefault="00C80399" w:rsidP="000D489F">
      <w:pPr>
        <w:rPr>
          <w:sz w:val="16"/>
          <w:szCs w:val="16"/>
        </w:rPr>
      </w:pPr>
    </w:p>
    <w:tbl>
      <w:tblPr>
        <w:tblStyle w:val="Grilledutableau"/>
        <w:tblW w:w="0" w:type="auto"/>
        <w:tblLook w:val="04A0" w:firstRow="1" w:lastRow="0" w:firstColumn="1" w:lastColumn="0" w:noHBand="0" w:noVBand="1"/>
      </w:tblPr>
      <w:tblGrid>
        <w:gridCol w:w="10456"/>
      </w:tblGrid>
      <w:tr w:rsidR="003D47B3" w14:paraId="73FFCDAB" w14:textId="77777777" w:rsidTr="003D47B3">
        <w:tc>
          <w:tcPr>
            <w:tcW w:w="10606" w:type="dxa"/>
            <w:shd w:val="clear" w:color="auto" w:fill="FFFF00"/>
          </w:tcPr>
          <w:p w14:paraId="379897AE" w14:textId="70839F97" w:rsidR="003D47B3" w:rsidRPr="003D47B3" w:rsidRDefault="003D47B3" w:rsidP="003D47B3">
            <w:pPr>
              <w:pStyle w:val="Paragraphedeliste"/>
              <w:numPr>
                <w:ilvl w:val="0"/>
                <w:numId w:val="1"/>
              </w:numPr>
              <w:jc w:val="center"/>
              <w:rPr>
                <w:sz w:val="24"/>
                <w:szCs w:val="24"/>
              </w:rPr>
            </w:pPr>
            <w:r w:rsidRPr="003D47B3">
              <w:rPr>
                <w:b/>
                <w:sz w:val="28"/>
                <w:szCs w:val="28"/>
                <w:highlight w:val="yellow"/>
              </w:rPr>
              <w:lastRenderedPageBreak/>
              <w:t>PROGRAMME</w:t>
            </w:r>
          </w:p>
        </w:tc>
      </w:tr>
    </w:tbl>
    <w:p w14:paraId="698EEFD0" w14:textId="30665648" w:rsidR="000D489F" w:rsidRPr="003D47B3" w:rsidRDefault="000D489F" w:rsidP="003D47B3">
      <w:pPr>
        <w:rPr>
          <w:b/>
          <w:sz w:val="28"/>
          <w:szCs w:val="28"/>
        </w:rPr>
      </w:pPr>
    </w:p>
    <w:tbl>
      <w:tblPr>
        <w:tblStyle w:val="Grilledutableau"/>
        <w:tblW w:w="10720" w:type="dxa"/>
        <w:tblLook w:val="04A0" w:firstRow="1" w:lastRow="0" w:firstColumn="1" w:lastColumn="0" w:noHBand="0" w:noVBand="1"/>
      </w:tblPr>
      <w:tblGrid>
        <w:gridCol w:w="1461"/>
        <w:gridCol w:w="1586"/>
        <w:gridCol w:w="7673"/>
      </w:tblGrid>
      <w:tr w:rsidR="00CF7F5C" w14:paraId="3A309F12" w14:textId="77777777" w:rsidTr="00BE1EB8">
        <w:trPr>
          <w:trHeight w:val="216"/>
        </w:trPr>
        <w:tc>
          <w:tcPr>
            <w:tcW w:w="1461" w:type="dxa"/>
            <w:shd w:val="clear" w:color="auto" w:fill="5B9BD5" w:themeFill="accent5"/>
          </w:tcPr>
          <w:p w14:paraId="2B92E4C4" w14:textId="77777777" w:rsidR="00CF7F5C" w:rsidRPr="00CF7F5C" w:rsidRDefault="00CF7F5C" w:rsidP="00CF7F5C">
            <w:pPr>
              <w:rPr>
                <w:b/>
                <w:sz w:val="24"/>
                <w:szCs w:val="24"/>
              </w:rPr>
            </w:pPr>
            <w:r w:rsidRPr="00CF7F5C">
              <w:rPr>
                <w:b/>
                <w:sz w:val="24"/>
                <w:szCs w:val="24"/>
              </w:rPr>
              <w:t>JOURS</w:t>
            </w:r>
          </w:p>
        </w:tc>
        <w:tc>
          <w:tcPr>
            <w:tcW w:w="1586" w:type="dxa"/>
            <w:shd w:val="clear" w:color="auto" w:fill="5B9BD5" w:themeFill="accent5"/>
          </w:tcPr>
          <w:p w14:paraId="3D5F03C0" w14:textId="77777777" w:rsidR="00CF7F5C" w:rsidRPr="00CF7F5C" w:rsidRDefault="00CF7F5C" w:rsidP="00CF7F5C">
            <w:pPr>
              <w:rPr>
                <w:b/>
                <w:sz w:val="24"/>
                <w:szCs w:val="28"/>
              </w:rPr>
            </w:pPr>
            <w:r w:rsidRPr="00CF7F5C">
              <w:rPr>
                <w:b/>
                <w:sz w:val="24"/>
                <w:szCs w:val="28"/>
              </w:rPr>
              <w:t>HEURES</w:t>
            </w:r>
          </w:p>
        </w:tc>
        <w:tc>
          <w:tcPr>
            <w:tcW w:w="7673" w:type="dxa"/>
            <w:shd w:val="clear" w:color="auto" w:fill="5B9BD5" w:themeFill="accent5"/>
          </w:tcPr>
          <w:p w14:paraId="011FC0B5" w14:textId="77777777" w:rsidR="00CF7F5C" w:rsidRPr="00CF7F5C" w:rsidRDefault="00CF7F5C" w:rsidP="00CF7F5C">
            <w:pPr>
              <w:rPr>
                <w:b/>
                <w:sz w:val="24"/>
                <w:szCs w:val="28"/>
              </w:rPr>
            </w:pPr>
            <w:r w:rsidRPr="00CF7F5C">
              <w:rPr>
                <w:b/>
                <w:sz w:val="24"/>
                <w:szCs w:val="28"/>
              </w:rPr>
              <w:t xml:space="preserve">ACTIVITES </w:t>
            </w:r>
          </w:p>
        </w:tc>
      </w:tr>
      <w:tr w:rsidR="000472F0" w14:paraId="2F0E12C3" w14:textId="77777777" w:rsidTr="00BE1EB8">
        <w:trPr>
          <w:trHeight w:val="441"/>
        </w:trPr>
        <w:tc>
          <w:tcPr>
            <w:tcW w:w="1461" w:type="dxa"/>
            <w:shd w:val="clear" w:color="auto" w:fill="5B9BD5" w:themeFill="accent5"/>
          </w:tcPr>
          <w:p w14:paraId="3D12464C" w14:textId="0CE6A3E5" w:rsidR="000472F0" w:rsidRDefault="004E184A" w:rsidP="00CF7F5C">
            <w:pPr>
              <w:rPr>
                <w:b/>
                <w:sz w:val="24"/>
                <w:szCs w:val="28"/>
              </w:rPr>
            </w:pPr>
            <w:r>
              <w:rPr>
                <w:b/>
                <w:sz w:val="24"/>
                <w:szCs w:val="28"/>
              </w:rPr>
              <w:t>SAMEDI</w:t>
            </w:r>
          </w:p>
          <w:p w14:paraId="14988001" w14:textId="23E61C57" w:rsidR="000472F0" w:rsidRPr="001458F2" w:rsidRDefault="001458F2" w:rsidP="00CF7F5C">
            <w:pPr>
              <w:rPr>
                <w:b/>
                <w:sz w:val="20"/>
                <w:szCs w:val="20"/>
              </w:rPr>
            </w:pPr>
            <w:r w:rsidRPr="001458F2">
              <w:rPr>
                <w:b/>
                <w:sz w:val="20"/>
                <w:szCs w:val="20"/>
              </w:rPr>
              <w:t>2</w:t>
            </w:r>
            <w:r w:rsidR="00BA0262">
              <w:rPr>
                <w:b/>
                <w:sz w:val="20"/>
                <w:szCs w:val="20"/>
              </w:rPr>
              <w:t>0</w:t>
            </w:r>
            <w:r w:rsidR="004D5702" w:rsidRPr="001458F2">
              <w:rPr>
                <w:b/>
                <w:sz w:val="20"/>
                <w:szCs w:val="20"/>
              </w:rPr>
              <w:t xml:space="preserve"> </w:t>
            </w:r>
            <w:r w:rsidRPr="001458F2">
              <w:rPr>
                <w:b/>
                <w:sz w:val="20"/>
                <w:szCs w:val="20"/>
              </w:rPr>
              <w:t>septembre</w:t>
            </w:r>
          </w:p>
        </w:tc>
        <w:tc>
          <w:tcPr>
            <w:tcW w:w="1586" w:type="dxa"/>
          </w:tcPr>
          <w:p w14:paraId="39737484" w14:textId="3E8CFCBF" w:rsidR="000472F0" w:rsidRPr="00CF7F5C" w:rsidRDefault="004D5702" w:rsidP="00CF7F5C">
            <w:pPr>
              <w:rPr>
                <w:b/>
                <w:sz w:val="24"/>
                <w:szCs w:val="24"/>
              </w:rPr>
            </w:pPr>
            <w:r>
              <w:rPr>
                <w:b/>
                <w:sz w:val="24"/>
                <w:szCs w:val="24"/>
              </w:rPr>
              <w:t>1</w:t>
            </w:r>
            <w:r w:rsidR="001458F2">
              <w:rPr>
                <w:b/>
                <w:sz w:val="24"/>
                <w:szCs w:val="24"/>
              </w:rPr>
              <w:t>6</w:t>
            </w:r>
            <w:r w:rsidR="000472F0" w:rsidRPr="00CF7F5C">
              <w:rPr>
                <w:b/>
                <w:sz w:val="24"/>
                <w:szCs w:val="24"/>
              </w:rPr>
              <w:t>h</w:t>
            </w:r>
            <w:r w:rsidR="001458F2">
              <w:rPr>
                <w:b/>
                <w:sz w:val="24"/>
                <w:szCs w:val="24"/>
              </w:rPr>
              <w:t>30</w:t>
            </w:r>
            <w:r w:rsidR="000472F0" w:rsidRPr="00CF7F5C">
              <w:rPr>
                <w:b/>
                <w:sz w:val="24"/>
                <w:szCs w:val="24"/>
              </w:rPr>
              <w:t>-1</w:t>
            </w:r>
            <w:r w:rsidR="00BA0262">
              <w:rPr>
                <w:b/>
                <w:sz w:val="24"/>
                <w:szCs w:val="24"/>
              </w:rPr>
              <w:t>8</w:t>
            </w:r>
            <w:r w:rsidR="000472F0" w:rsidRPr="00CF7F5C">
              <w:rPr>
                <w:b/>
                <w:sz w:val="24"/>
                <w:szCs w:val="24"/>
              </w:rPr>
              <w:t>h</w:t>
            </w:r>
          </w:p>
        </w:tc>
        <w:tc>
          <w:tcPr>
            <w:tcW w:w="7673" w:type="dxa"/>
          </w:tcPr>
          <w:p w14:paraId="1D49B0BD" w14:textId="58D7B368" w:rsidR="000472F0" w:rsidRPr="00CF7F5C" w:rsidRDefault="001458F2" w:rsidP="00CF7F5C">
            <w:pPr>
              <w:rPr>
                <w:sz w:val="24"/>
                <w:szCs w:val="24"/>
              </w:rPr>
            </w:pPr>
            <w:r>
              <w:rPr>
                <w:sz w:val="24"/>
                <w:szCs w:val="24"/>
              </w:rPr>
              <w:t xml:space="preserve">Retrait des dossards chez notre magasin sponsor </w:t>
            </w:r>
            <w:proofErr w:type="spellStart"/>
            <w:r>
              <w:rPr>
                <w:sz w:val="24"/>
                <w:szCs w:val="24"/>
              </w:rPr>
              <w:t>Andaska</w:t>
            </w:r>
            <w:proofErr w:type="spellEnd"/>
            <w:r>
              <w:rPr>
                <w:sz w:val="24"/>
                <w:szCs w:val="24"/>
              </w:rPr>
              <w:t xml:space="preserve"> à Briançon centre commercial de la grande boucle.</w:t>
            </w:r>
            <w:r w:rsidR="004D5702">
              <w:rPr>
                <w:sz w:val="24"/>
                <w:szCs w:val="24"/>
              </w:rPr>
              <w:t xml:space="preserve"> </w:t>
            </w:r>
          </w:p>
        </w:tc>
      </w:tr>
      <w:tr w:rsidR="0062703D" w14:paraId="2F2921DB" w14:textId="77777777" w:rsidTr="00BE1EB8">
        <w:trPr>
          <w:trHeight w:val="259"/>
        </w:trPr>
        <w:tc>
          <w:tcPr>
            <w:tcW w:w="10720" w:type="dxa"/>
            <w:gridSpan w:val="3"/>
          </w:tcPr>
          <w:p w14:paraId="3179F7EE" w14:textId="77777777" w:rsidR="0062703D" w:rsidRDefault="0062703D" w:rsidP="00CF7F5C">
            <w:pPr>
              <w:rPr>
                <w:b/>
                <w:sz w:val="28"/>
                <w:szCs w:val="28"/>
              </w:rPr>
            </w:pPr>
          </w:p>
        </w:tc>
      </w:tr>
      <w:tr w:rsidR="00530AD4" w14:paraId="7D7A0E6F" w14:textId="77777777" w:rsidTr="00BE1EB8">
        <w:trPr>
          <w:trHeight w:val="216"/>
        </w:trPr>
        <w:tc>
          <w:tcPr>
            <w:tcW w:w="1461" w:type="dxa"/>
            <w:vMerge w:val="restart"/>
            <w:shd w:val="clear" w:color="auto" w:fill="5B9BD5" w:themeFill="accent5"/>
          </w:tcPr>
          <w:p w14:paraId="58049178" w14:textId="77777777" w:rsidR="00530AD4" w:rsidRDefault="00530AD4" w:rsidP="00CF7F5C">
            <w:pPr>
              <w:rPr>
                <w:b/>
                <w:sz w:val="24"/>
                <w:szCs w:val="24"/>
              </w:rPr>
            </w:pPr>
          </w:p>
          <w:p w14:paraId="33BF806B" w14:textId="6903A9A5" w:rsidR="00530AD4" w:rsidRDefault="00530AD4" w:rsidP="00CF7F5C">
            <w:pPr>
              <w:rPr>
                <w:b/>
                <w:sz w:val="24"/>
                <w:szCs w:val="24"/>
              </w:rPr>
            </w:pPr>
          </w:p>
          <w:p w14:paraId="4C900E0F" w14:textId="4D783D99" w:rsidR="00BE1EB8" w:rsidRDefault="00BE1EB8" w:rsidP="00CF7F5C">
            <w:pPr>
              <w:rPr>
                <w:b/>
                <w:sz w:val="24"/>
                <w:szCs w:val="24"/>
              </w:rPr>
            </w:pPr>
          </w:p>
          <w:p w14:paraId="18E002DB" w14:textId="64DA5117" w:rsidR="00BE1EB8" w:rsidRDefault="00BE1EB8" w:rsidP="00CF7F5C">
            <w:pPr>
              <w:rPr>
                <w:b/>
                <w:sz w:val="24"/>
                <w:szCs w:val="24"/>
              </w:rPr>
            </w:pPr>
          </w:p>
          <w:p w14:paraId="2665CEC7" w14:textId="2ABA5F97" w:rsidR="00BE1EB8" w:rsidRDefault="00BE1EB8" w:rsidP="00CF7F5C">
            <w:pPr>
              <w:rPr>
                <w:b/>
                <w:sz w:val="24"/>
                <w:szCs w:val="24"/>
              </w:rPr>
            </w:pPr>
          </w:p>
          <w:p w14:paraId="4AF1FFA4" w14:textId="77777777" w:rsidR="00BE1EB8" w:rsidRDefault="00BE1EB8" w:rsidP="00CF7F5C">
            <w:pPr>
              <w:rPr>
                <w:b/>
                <w:sz w:val="24"/>
                <w:szCs w:val="24"/>
              </w:rPr>
            </w:pPr>
          </w:p>
          <w:p w14:paraId="54AE578B" w14:textId="09C7A573" w:rsidR="00530AD4" w:rsidRDefault="00530AD4" w:rsidP="00CF7F5C">
            <w:pPr>
              <w:rPr>
                <w:b/>
                <w:sz w:val="24"/>
                <w:szCs w:val="24"/>
              </w:rPr>
            </w:pPr>
            <w:r>
              <w:rPr>
                <w:b/>
                <w:sz w:val="24"/>
                <w:szCs w:val="24"/>
              </w:rPr>
              <w:t>DIMANCHE</w:t>
            </w:r>
          </w:p>
          <w:p w14:paraId="166ECA11" w14:textId="71C4DCAB" w:rsidR="00BE1EB8" w:rsidRDefault="001458F2" w:rsidP="00CF7F5C">
            <w:pPr>
              <w:rPr>
                <w:b/>
                <w:sz w:val="20"/>
                <w:szCs w:val="20"/>
              </w:rPr>
            </w:pPr>
            <w:r w:rsidRPr="001458F2">
              <w:rPr>
                <w:b/>
                <w:sz w:val="20"/>
                <w:szCs w:val="20"/>
              </w:rPr>
              <w:t>2</w:t>
            </w:r>
            <w:r w:rsidR="00F84E34">
              <w:rPr>
                <w:b/>
                <w:sz w:val="20"/>
                <w:szCs w:val="20"/>
              </w:rPr>
              <w:t>1</w:t>
            </w:r>
            <w:r w:rsidRPr="001458F2">
              <w:rPr>
                <w:b/>
                <w:sz w:val="20"/>
                <w:szCs w:val="20"/>
              </w:rPr>
              <w:t xml:space="preserve"> septembre</w:t>
            </w:r>
          </w:p>
          <w:p w14:paraId="74E0A415" w14:textId="77777777" w:rsidR="00530AD4" w:rsidRPr="00BE1EB8" w:rsidRDefault="00530AD4" w:rsidP="00BE1EB8">
            <w:pPr>
              <w:rPr>
                <w:sz w:val="20"/>
                <w:szCs w:val="20"/>
              </w:rPr>
            </w:pPr>
          </w:p>
        </w:tc>
        <w:tc>
          <w:tcPr>
            <w:tcW w:w="1586" w:type="dxa"/>
          </w:tcPr>
          <w:p w14:paraId="334AAAF2" w14:textId="49C9E337" w:rsidR="00530AD4" w:rsidRPr="0062703D" w:rsidRDefault="00555639" w:rsidP="00CF7F5C">
            <w:pPr>
              <w:rPr>
                <w:b/>
                <w:sz w:val="24"/>
                <w:szCs w:val="24"/>
              </w:rPr>
            </w:pPr>
            <w:r>
              <w:rPr>
                <w:b/>
                <w:sz w:val="24"/>
                <w:szCs w:val="24"/>
              </w:rPr>
              <w:t>8</w:t>
            </w:r>
            <w:r w:rsidR="001458F2">
              <w:rPr>
                <w:b/>
                <w:sz w:val="24"/>
                <w:szCs w:val="24"/>
              </w:rPr>
              <w:t>h</w:t>
            </w:r>
            <w:r w:rsidR="00BA0262">
              <w:rPr>
                <w:b/>
                <w:sz w:val="24"/>
                <w:szCs w:val="24"/>
              </w:rPr>
              <w:t>0</w:t>
            </w:r>
            <w:r w:rsidR="001458F2">
              <w:rPr>
                <w:b/>
                <w:sz w:val="24"/>
                <w:szCs w:val="24"/>
              </w:rPr>
              <w:t>0</w:t>
            </w:r>
          </w:p>
        </w:tc>
        <w:tc>
          <w:tcPr>
            <w:tcW w:w="7673" w:type="dxa"/>
          </w:tcPr>
          <w:p w14:paraId="528CC54D" w14:textId="7CB2C88C" w:rsidR="00530AD4" w:rsidRPr="0062703D" w:rsidRDefault="00530AD4" w:rsidP="00530AD4">
            <w:pPr>
              <w:rPr>
                <w:sz w:val="24"/>
                <w:szCs w:val="24"/>
              </w:rPr>
            </w:pPr>
            <w:r>
              <w:rPr>
                <w:sz w:val="24"/>
                <w:szCs w:val="24"/>
              </w:rPr>
              <w:t xml:space="preserve">Ouverture du retrait </w:t>
            </w:r>
            <w:r w:rsidRPr="0062703D">
              <w:rPr>
                <w:sz w:val="24"/>
                <w:szCs w:val="24"/>
              </w:rPr>
              <w:t>dossard</w:t>
            </w:r>
            <w:r>
              <w:rPr>
                <w:sz w:val="24"/>
                <w:szCs w:val="24"/>
              </w:rPr>
              <w:t>s</w:t>
            </w:r>
          </w:p>
        </w:tc>
      </w:tr>
      <w:tr w:rsidR="00530AD4" w14:paraId="7F4494DA" w14:textId="77777777" w:rsidTr="00BE1EB8">
        <w:trPr>
          <w:trHeight w:val="225"/>
        </w:trPr>
        <w:tc>
          <w:tcPr>
            <w:tcW w:w="1461" w:type="dxa"/>
            <w:vMerge/>
            <w:shd w:val="clear" w:color="auto" w:fill="5B9BD5" w:themeFill="accent5"/>
          </w:tcPr>
          <w:p w14:paraId="4E88B501" w14:textId="77777777" w:rsidR="00530AD4" w:rsidRDefault="00530AD4" w:rsidP="00CF7F5C">
            <w:pPr>
              <w:rPr>
                <w:b/>
                <w:sz w:val="28"/>
                <w:szCs w:val="28"/>
              </w:rPr>
            </w:pPr>
          </w:p>
        </w:tc>
        <w:tc>
          <w:tcPr>
            <w:tcW w:w="1586" w:type="dxa"/>
          </w:tcPr>
          <w:p w14:paraId="6D94CACA" w14:textId="50E2F83C" w:rsidR="00530AD4" w:rsidRPr="0062703D" w:rsidRDefault="00555639" w:rsidP="00CF7F5C">
            <w:pPr>
              <w:rPr>
                <w:b/>
                <w:sz w:val="24"/>
                <w:szCs w:val="24"/>
              </w:rPr>
            </w:pPr>
            <w:r>
              <w:rPr>
                <w:b/>
                <w:sz w:val="24"/>
                <w:szCs w:val="24"/>
              </w:rPr>
              <w:t>9</w:t>
            </w:r>
            <w:r w:rsidR="00530AD4">
              <w:rPr>
                <w:b/>
                <w:sz w:val="24"/>
                <w:szCs w:val="24"/>
              </w:rPr>
              <w:t>h</w:t>
            </w:r>
            <w:r>
              <w:rPr>
                <w:b/>
                <w:sz w:val="24"/>
                <w:szCs w:val="24"/>
              </w:rPr>
              <w:t>2</w:t>
            </w:r>
            <w:r w:rsidR="001458F2">
              <w:rPr>
                <w:b/>
                <w:sz w:val="24"/>
                <w:szCs w:val="24"/>
              </w:rPr>
              <w:t>5</w:t>
            </w:r>
          </w:p>
        </w:tc>
        <w:tc>
          <w:tcPr>
            <w:tcW w:w="7673" w:type="dxa"/>
          </w:tcPr>
          <w:p w14:paraId="0034A903" w14:textId="46EB2B21" w:rsidR="00530AD4" w:rsidRPr="0062703D" w:rsidRDefault="00530AD4" w:rsidP="00CF7F5C">
            <w:pPr>
              <w:rPr>
                <w:sz w:val="24"/>
                <w:szCs w:val="24"/>
              </w:rPr>
            </w:pPr>
            <w:r>
              <w:rPr>
                <w:sz w:val="24"/>
                <w:szCs w:val="24"/>
              </w:rPr>
              <w:t>B</w:t>
            </w:r>
            <w:r w:rsidRPr="0062703D">
              <w:rPr>
                <w:sz w:val="24"/>
                <w:szCs w:val="24"/>
              </w:rPr>
              <w:t>riefing</w:t>
            </w:r>
            <w:r w:rsidR="001458F2">
              <w:rPr>
                <w:sz w:val="24"/>
                <w:szCs w:val="24"/>
              </w:rPr>
              <w:t xml:space="preserve"> de l’Intégral </w:t>
            </w:r>
          </w:p>
        </w:tc>
      </w:tr>
      <w:tr w:rsidR="00530AD4" w14:paraId="58C953D7" w14:textId="77777777" w:rsidTr="00BE1EB8">
        <w:trPr>
          <w:trHeight w:val="225"/>
        </w:trPr>
        <w:tc>
          <w:tcPr>
            <w:tcW w:w="1461" w:type="dxa"/>
            <w:vMerge/>
            <w:shd w:val="clear" w:color="auto" w:fill="5B9BD5" w:themeFill="accent5"/>
          </w:tcPr>
          <w:p w14:paraId="050F7B51" w14:textId="77777777" w:rsidR="00530AD4" w:rsidRDefault="00530AD4" w:rsidP="00CF7F5C">
            <w:pPr>
              <w:rPr>
                <w:b/>
                <w:sz w:val="28"/>
                <w:szCs w:val="28"/>
              </w:rPr>
            </w:pPr>
          </w:p>
        </w:tc>
        <w:tc>
          <w:tcPr>
            <w:tcW w:w="1586" w:type="dxa"/>
            <w:shd w:val="clear" w:color="auto" w:fill="70AD47" w:themeFill="accent6"/>
          </w:tcPr>
          <w:p w14:paraId="3DFA878D" w14:textId="1227A0D0" w:rsidR="00530AD4" w:rsidRPr="0062703D" w:rsidRDefault="00555639" w:rsidP="00CF7F5C">
            <w:pPr>
              <w:rPr>
                <w:b/>
                <w:sz w:val="24"/>
                <w:szCs w:val="24"/>
              </w:rPr>
            </w:pPr>
            <w:r>
              <w:rPr>
                <w:b/>
                <w:sz w:val="24"/>
                <w:szCs w:val="24"/>
              </w:rPr>
              <w:t>9</w:t>
            </w:r>
            <w:r w:rsidR="00530AD4" w:rsidRPr="0062703D">
              <w:rPr>
                <w:b/>
                <w:sz w:val="24"/>
                <w:szCs w:val="24"/>
              </w:rPr>
              <w:t>h</w:t>
            </w:r>
            <w:r>
              <w:rPr>
                <w:b/>
                <w:sz w:val="24"/>
                <w:szCs w:val="24"/>
              </w:rPr>
              <w:t>3</w:t>
            </w:r>
            <w:r w:rsidR="00BA0262">
              <w:rPr>
                <w:b/>
                <w:sz w:val="24"/>
                <w:szCs w:val="24"/>
              </w:rPr>
              <w:t>0</w:t>
            </w:r>
          </w:p>
        </w:tc>
        <w:tc>
          <w:tcPr>
            <w:tcW w:w="7673" w:type="dxa"/>
            <w:shd w:val="clear" w:color="auto" w:fill="70AD47" w:themeFill="accent6"/>
          </w:tcPr>
          <w:p w14:paraId="4F2EFDBE" w14:textId="1D0AE9C5" w:rsidR="00530AD4" w:rsidRPr="0062703D" w:rsidRDefault="00530AD4" w:rsidP="00530AD4">
            <w:pPr>
              <w:rPr>
                <w:sz w:val="24"/>
                <w:szCs w:val="24"/>
              </w:rPr>
            </w:pPr>
            <w:r w:rsidRPr="00530AD4">
              <w:rPr>
                <w:b/>
                <w:sz w:val="24"/>
                <w:szCs w:val="24"/>
              </w:rPr>
              <w:t>Départ</w:t>
            </w:r>
            <w:r w:rsidRPr="0062703D">
              <w:rPr>
                <w:sz w:val="24"/>
                <w:szCs w:val="24"/>
              </w:rPr>
              <w:t xml:space="preserve"> </w:t>
            </w:r>
            <w:r>
              <w:rPr>
                <w:sz w:val="24"/>
                <w:szCs w:val="24"/>
              </w:rPr>
              <w:t xml:space="preserve">de </w:t>
            </w:r>
            <w:r w:rsidR="001458F2">
              <w:rPr>
                <w:sz w:val="24"/>
                <w:szCs w:val="24"/>
              </w:rPr>
              <w:t xml:space="preserve">l’Intégral </w:t>
            </w:r>
          </w:p>
        </w:tc>
      </w:tr>
      <w:tr w:rsidR="00530AD4" w14:paraId="7EE14F33" w14:textId="77777777" w:rsidTr="00BE1EB8">
        <w:trPr>
          <w:trHeight w:val="233"/>
        </w:trPr>
        <w:tc>
          <w:tcPr>
            <w:tcW w:w="1461" w:type="dxa"/>
            <w:vMerge/>
            <w:shd w:val="clear" w:color="auto" w:fill="5B9BD5" w:themeFill="accent5"/>
          </w:tcPr>
          <w:p w14:paraId="3EA23593" w14:textId="77777777" w:rsidR="00530AD4" w:rsidRDefault="00530AD4" w:rsidP="00CF7F5C">
            <w:pPr>
              <w:rPr>
                <w:b/>
                <w:sz w:val="28"/>
                <w:szCs w:val="28"/>
              </w:rPr>
            </w:pPr>
          </w:p>
        </w:tc>
        <w:tc>
          <w:tcPr>
            <w:tcW w:w="1586" w:type="dxa"/>
          </w:tcPr>
          <w:p w14:paraId="6FEE1367" w14:textId="1EF29F8E" w:rsidR="00530AD4" w:rsidRPr="0062703D" w:rsidRDefault="00BA0262" w:rsidP="00CF7F5C">
            <w:pPr>
              <w:rPr>
                <w:b/>
                <w:sz w:val="24"/>
                <w:szCs w:val="24"/>
              </w:rPr>
            </w:pPr>
            <w:r>
              <w:rPr>
                <w:b/>
                <w:sz w:val="24"/>
                <w:szCs w:val="24"/>
              </w:rPr>
              <w:t>9</w:t>
            </w:r>
            <w:r w:rsidR="00530AD4">
              <w:rPr>
                <w:b/>
                <w:sz w:val="24"/>
                <w:szCs w:val="24"/>
              </w:rPr>
              <w:t>h</w:t>
            </w:r>
            <w:r>
              <w:rPr>
                <w:b/>
                <w:sz w:val="24"/>
                <w:szCs w:val="24"/>
              </w:rPr>
              <w:t>55</w:t>
            </w:r>
          </w:p>
        </w:tc>
        <w:tc>
          <w:tcPr>
            <w:tcW w:w="7673" w:type="dxa"/>
          </w:tcPr>
          <w:p w14:paraId="1B6B4FCE" w14:textId="55585307" w:rsidR="00530AD4" w:rsidRPr="00BA0262" w:rsidRDefault="00530AD4" w:rsidP="00CF7F5C">
            <w:pPr>
              <w:rPr>
                <w:b/>
                <w:sz w:val="20"/>
                <w:szCs w:val="20"/>
              </w:rPr>
            </w:pPr>
            <w:r>
              <w:rPr>
                <w:sz w:val="24"/>
                <w:szCs w:val="24"/>
              </w:rPr>
              <w:t>B</w:t>
            </w:r>
            <w:r w:rsidRPr="0062703D">
              <w:rPr>
                <w:sz w:val="24"/>
                <w:szCs w:val="24"/>
              </w:rPr>
              <w:t>riefing</w:t>
            </w:r>
            <w:r>
              <w:rPr>
                <w:sz w:val="24"/>
                <w:szCs w:val="24"/>
              </w:rPr>
              <w:t xml:space="preserve"> </w:t>
            </w:r>
            <w:r w:rsidR="001458F2">
              <w:rPr>
                <w:sz w:val="24"/>
                <w:szCs w:val="24"/>
              </w:rPr>
              <w:t>d</w:t>
            </w:r>
            <w:r w:rsidR="00F84E34">
              <w:rPr>
                <w:sz w:val="24"/>
                <w:szCs w:val="24"/>
              </w:rPr>
              <w:t>es</w:t>
            </w:r>
            <w:r w:rsidR="00BA0262">
              <w:rPr>
                <w:sz w:val="24"/>
                <w:szCs w:val="24"/>
              </w:rPr>
              <w:t xml:space="preserve"> trail</w:t>
            </w:r>
            <w:r w:rsidR="00F84E34">
              <w:rPr>
                <w:sz w:val="24"/>
                <w:szCs w:val="24"/>
              </w:rPr>
              <w:t>s</w:t>
            </w:r>
            <w:r w:rsidR="00BA0262">
              <w:rPr>
                <w:sz w:val="24"/>
                <w:szCs w:val="24"/>
              </w:rPr>
              <w:t xml:space="preserve"> de </w:t>
            </w:r>
            <w:r w:rsidR="00BA0262" w:rsidRPr="00BA0262">
              <w:t>L’</w:t>
            </w:r>
            <w:proofErr w:type="spellStart"/>
            <w:r w:rsidR="00BA0262" w:rsidRPr="00BA0262">
              <w:t>Orceyrette</w:t>
            </w:r>
            <w:proofErr w:type="spellEnd"/>
            <w:r w:rsidR="00BA0262" w:rsidRPr="00BA0262">
              <w:t xml:space="preserve"> </w:t>
            </w:r>
            <w:r w:rsidR="00F84E34">
              <w:t xml:space="preserve">(30Km) </w:t>
            </w:r>
            <w:r w:rsidR="00BA0262" w:rsidRPr="00BA0262">
              <w:t xml:space="preserve">et </w:t>
            </w:r>
            <w:r w:rsidR="00BA0262">
              <w:t>d</w:t>
            </w:r>
            <w:r w:rsidR="00BA0262" w:rsidRPr="00BA0262">
              <w:t xml:space="preserve">es </w:t>
            </w:r>
            <w:proofErr w:type="spellStart"/>
            <w:r w:rsidR="00BA0262" w:rsidRPr="00BA0262">
              <w:t>Ayes</w:t>
            </w:r>
            <w:proofErr w:type="spellEnd"/>
            <w:r w:rsidR="00F84E34">
              <w:t xml:space="preserve"> (23Km)</w:t>
            </w:r>
            <w:r w:rsidR="00BA0262">
              <w:rPr>
                <w:b/>
                <w:sz w:val="20"/>
                <w:szCs w:val="20"/>
              </w:rPr>
              <w:t xml:space="preserve"> </w:t>
            </w:r>
          </w:p>
        </w:tc>
      </w:tr>
      <w:tr w:rsidR="00530AD4" w14:paraId="7A13FEB1" w14:textId="77777777" w:rsidTr="00BE1EB8">
        <w:trPr>
          <w:trHeight w:val="225"/>
        </w:trPr>
        <w:tc>
          <w:tcPr>
            <w:tcW w:w="1461" w:type="dxa"/>
            <w:vMerge/>
            <w:shd w:val="clear" w:color="auto" w:fill="5B9BD5" w:themeFill="accent5"/>
          </w:tcPr>
          <w:p w14:paraId="191433C7" w14:textId="77777777" w:rsidR="00530AD4" w:rsidRDefault="00530AD4" w:rsidP="00CF7F5C">
            <w:pPr>
              <w:rPr>
                <w:b/>
                <w:sz w:val="28"/>
                <w:szCs w:val="28"/>
              </w:rPr>
            </w:pPr>
          </w:p>
        </w:tc>
        <w:tc>
          <w:tcPr>
            <w:tcW w:w="1586" w:type="dxa"/>
            <w:shd w:val="clear" w:color="auto" w:fill="70AD47" w:themeFill="accent6"/>
          </w:tcPr>
          <w:p w14:paraId="371317A2" w14:textId="7A79D907" w:rsidR="00530AD4" w:rsidRDefault="001458F2" w:rsidP="00CF7F5C">
            <w:pPr>
              <w:rPr>
                <w:b/>
                <w:sz w:val="24"/>
                <w:szCs w:val="24"/>
              </w:rPr>
            </w:pPr>
            <w:r>
              <w:rPr>
                <w:b/>
                <w:sz w:val="24"/>
                <w:szCs w:val="24"/>
              </w:rPr>
              <w:t>10</w:t>
            </w:r>
            <w:r w:rsidR="00530AD4">
              <w:rPr>
                <w:b/>
                <w:sz w:val="24"/>
                <w:szCs w:val="24"/>
              </w:rPr>
              <w:t>h</w:t>
            </w:r>
            <w:r w:rsidR="00F84E34">
              <w:rPr>
                <w:b/>
                <w:sz w:val="24"/>
                <w:szCs w:val="24"/>
              </w:rPr>
              <w:t>00</w:t>
            </w:r>
          </w:p>
        </w:tc>
        <w:tc>
          <w:tcPr>
            <w:tcW w:w="7673" w:type="dxa"/>
            <w:shd w:val="clear" w:color="auto" w:fill="70AD47" w:themeFill="accent6"/>
          </w:tcPr>
          <w:p w14:paraId="727E807C" w14:textId="1871EAE7" w:rsidR="00530AD4" w:rsidRPr="0062703D" w:rsidRDefault="00530AD4" w:rsidP="00530AD4">
            <w:pPr>
              <w:rPr>
                <w:sz w:val="24"/>
                <w:szCs w:val="24"/>
              </w:rPr>
            </w:pPr>
            <w:r w:rsidRPr="00530AD4">
              <w:rPr>
                <w:b/>
                <w:sz w:val="24"/>
                <w:szCs w:val="24"/>
              </w:rPr>
              <w:t>Départ</w:t>
            </w:r>
            <w:r>
              <w:rPr>
                <w:sz w:val="24"/>
                <w:szCs w:val="24"/>
              </w:rPr>
              <w:t xml:space="preserve"> </w:t>
            </w:r>
            <w:r w:rsidR="001458F2">
              <w:rPr>
                <w:sz w:val="24"/>
                <w:szCs w:val="24"/>
              </w:rPr>
              <w:t>d</w:t>
            </w:r>
            <w:r w:rsidR="00F84E34">
              <w:rPr>
                <w:sz w:val="24"/>
                <w:szCs w:val="24"/>
              </w:rPr>
              <w:t>es</w:t>
            </w:r>
            <w:r w:rsidR="001458F2">
              <w:rPr>
                <w:sz w:val="24"/>
                <w:szCs w:val="24"/>
              </w:rPr>
              <w:t xml:space="preserve"> </w:t>
            </w:r>
            <w:r w:rsidR="00F84E34">
              <w:rPr>
                <w:sz w:val="24"/>
                <w:szCs w:val="24"/>
              </w:rPr>
              <w:t xml:space="preserve">trails de </w:t>
            </w:r>
            <w:r w:rsidR="00F84E34" w:rsidRPr="00BA0262">
              <w:t>L’</w:t>
            </w:r>
            <w:proofErr w:type="spellStart"/>
            <w:r w:rsidR="00F84E34" w:rsidRPr="00BA0262">
              <w:t>Orceyrette</w:t>
            </w:r>
            <w:proofErr w:type="spellEnd"/>
            <w:r w:rsidR="00F84E34" w:rsidRPr="00BA0262">
              <w:t xml:space="preserve"> </w:t>
            </w:r>
            <w:r w:rsidR="00F84E34">
              <w:t xml:space="preserve">(30Km) </w:t>
            </w:r>
            <w:r w:rsidR="00F84E34" w:rsidRPr="00BA0262">
              <w:t xml:space="preserve">et </w:t>
            </w:r>
            <w:r w:rsidR="00F84E34">
              <w:t>d</w:t>
            </w:r>
            <w:r w:rsidR="00F84E34" w:rsidRPr="00BA0262">
              <w:t xml:space="preserve">es </w:t>
            </w:r>
            <w:proofErr w:type="spellStart"/>
            <w:r w:rsidR="00F84E34" w:rsidRPr="00BA0262">
              <w:t>Ayes</w:t>
            </w:r>
            <w:proofErr w:type="spellEnd"/>
            <w:r w:rsidR="00F84E34">
              <w:t xml:space="preserve"> (23Km)</w:t>
            </w:r>
          </w:p>
        </w:tc>
      </w:tr>
      <w:tr w:rsidR="00F84E34" w14:paraId="05FFA575" w14:textId="77777777" w:rsidTr="00BE1EB8">
        <w:trPr>
          <w:trHeight w:val="225"/>
        </w:trPr>
        <w:tc>
          <w:tcPr>
            <w:tcW w:w="1461" w:type="dxa"/>
            <w:vMerge/>
            <w:shd w:val="clear" w:color="auto" w:fill="5B9BD5" w:themeFill="accent5"/>
          </w:tcPr>
          <w:p w14:paraId="7AC99E36" w14:textId="77777777" w:rsidR="00F84E34" w:rsidRDefault="00F84E34" w:rsidP="00F84E34">
            <w:pPr>
              <w:rPr>
                <w:b/>
                <w:sz w:val="28"/>
                <w:szCs w:val="28"/>
              </w:rPr>
            </w:pPr>
          </w:p>
        </w:tc>
        <w:tc>
          <w:tcPr>
            <w:tcW w:w="1586" w:type="dxa"/>
          </w:tcPr>
          <w:p w14:paraId="23C77102" w14:textId="28EFB940" w:rsidR="00F84E34" w:rsidRDefault="00F84E34" w:rsidP="00F84E34">
            <w:pPr>
              <w:rPr>
                <w:b/>
                <w:sz w:val="24"/>
                <w:szCs w:val="24"/>
              </w:rPr>
            </w:pPr>
            <w:r>
              <w:rPr>
                <w:b/>
                <w:sz w:val="24"/>
                <w:szCs w:val="24"/>
              </w:rPr>
              <w:t>1</w:t>
            </w:r>
            <w:r w:rsidR="007427C4">
              <w:rPr>
                <w:b/>
                <w:sz w:val="24"/>
                <w:szCs w:val="24"/>
              </w:rPr>
              <w:t>2</w:t>
            </w:r>
            <w:r>
              <w:rPr>
                <w:b/>
                <w:sz w:val="24"/>
                <w:szCs w:val="24"/>
              </w:rPr>
              <w:t>h</w:t>
            </w:r>
            <w:r w:rsidR="007427C4">
              <w:rPr>
                <w:b/>
                <w:sz w:val="24"/>
                <w:szCs w:val="24"/>
              </w:rPr>
              <w:t>5</w:t>
            </w:r>
            <w:r>
              <w:rPr>
                <w:b/>
                <w:sz w:val="24"/>
                <w:szCs w:val="24"/>
              </w:rPr>
              <w:t>5</w:t>
            </w:r>
          </w:p>
        </w:tc>
        <w:tc>
          <w:tcPr>
            <w:tcW w:w="7673" w:type="dxa"/>
          </w:tcPr>
          <w:p w14:paraId="35472914" w14:textId="6528F80B" w:rsidR="00F84E34" w:rsidRPr="00F84E34" w:rsidRDefault="00F84E34" w:rsidP="00F84E34">
            <w:pPr>
              <w:rPr>
                <w:rFonts w:cstheme="minorHAnsi"/>
              </w:rPr>
            </w:pPr>
            <w:r w:rsidRPr="00F84E34">
              <w:rPr>
                <w:rFonts w:cstheme="minorHAnsi"/>
                <w:b/>
              </w:rPr>
              <w:t xml:space="preserve">Briefing </w:t>
            </w:r>
            <w:r w:rsidRPr="00F84E34">
              <w:rPr>
                <w:rFonts w:cstheme="minorHAnsi"/>
              </w:rPr>
              <w:t>des Trails de L’Alpin Race</w:t>
            </w:r>
            <w:r>
              <w:rPr>
                <w:rFonts w:cstheme="minorHAnsi"/>
              </w:rPr>
              <w:t xml:space="preserve"> (13Km)</w:t>
            </w:r>
            <w:r w:rsidRPr="00F84E34">
              <w:rPr>
                <w:rFonts w:cstheme="minorHAnsi"/>
              </w:rPr>
              <w:t xml:space="preserve"> et la Sprint Race</w:t>
            </w:r>
            <w:r>
              <w:rPr>
                <w:rFonts w:cstheme="minorHAnsi"/>
              </w:rPr>
              <w:t xml:space="preserve"> (9km)</w:t>
            </w:r>
          </w:p>
        </w:tc>
      </w:tr>
      <w:tr w:rsidR="00F84E34" w14:paraId="5FEC488B" w14:textId="77777777" w:rsidTr="00F84E34">
        <w:trPr>
          <w:trHeight w:val="225"/>
        </w:trPr>
        <w:tc>
          <w:tcPr>
            <w:tcW w:w="1461" w:type="dxa"/>
            <w:vMerge/>
            <w:shd w:val="clear" w:color="auto" w:fill="5B9BD5" w:themeFill="accent5"/>
          </w:tcPr>
          <w:p w14:paraId="6CCB2E6D" w14:textId="77777777" w:rsidR="00F84E34" w:rsidRDefault="00F84E34" w:rsidP="00F84E34">
            <w:pPr>
              <w:rPr>
                <w:b/>
                <w:sz w:val="28"/>
                <w:szCs w:val="28"/>
              </w:rPr>
            </w:pPr>
          </w:p>
        </w:tc>
        <w:tc>
          <w:tcPr>
            <w:tcW w:w="1586" w:type="dxa"/>
            <w:shd w:val="clear" w:color="auto" w:fill="70AD47" w:themeFill="accent6"/>
          </w:tcPr>
          <w:p w14:paraId="49C109DA" w14:textId="034760EE" w:rsidR="00F84E34" w:rsidRDefault="00F84E34" w:rsidP="00F84E34">
            <w:pPr>
              <w:rPr>
                <w:b/>
                <w:sz w:val="24"/>
                <w:szCs w:val="24"/>
              </w:rPr>
            </w:pPr>
            <w:r>
              <w:rPr>
                <w:b/>
                <w:sz w:val="24"/>
                <w:szCs w:val="24"/>
              </w:rPr>
              <w:t>1</w:t>
            </w:r>
            <w:r w:rsidR="007427C4">
              <w:rPr>
                <w:b/>
                <w:sz w:val="24"/>
                <w:szCs w:val="24"/>
              </w:rPr>
              <w:t>3</w:t>
            </w:r>
            <w:r>
              <w:rPr>
                <w:b/>
                <w:sz w:val="24"/>
                <w:szCs w:val="24"/>
              </w:rPr>
              <w:t>h</w:t>
            </w:r>
            <w:r w:rsidR="007427C4">
              <w:rPr>
                <w:b/>
                <w:sz w:val="24"/>
                <w:szCs w:val="24"/>
              </w:rPr>
              <w:t>0</w:t>
            </w:r>
            <w:r>
              <w:rPr>
                <w:b/>
                <w:sz w:val="24"/>
                <w:szCs w:val="24"/>
              </w:rPr>
              <w:t>0</w:t>
            </w:r>
          </w:p>
        </w:tc>
        <w:tc>
          <w:tcPr>
            <w:tcW w:w="7673" w:type="dxa"/>
            <w:shd w:val="clear" w:color="auto" w:fill="70AD47" w:themeFill="accent6"/>
          </w:tcPr>
          <w:p w14:paraId="0DA3CC96" w14:textId="0DFC3FAD" w:rsidR="00F84E34" w:rsidRPr="00F84E34" w:rsidRDefault="00F84E34" w:rsidP="00F84E34">
            <w:pPr>
              <w:rPr>
                <w:rFonts w:cstheme="minorHAnsi"/>
                <w:b/>
              </w:rPr>
            </w:pPr>
            <w:r>
              <w:rPr>
                <w:rFonts w:cstheme="minorHAnsi"/>
                <w:b/>
              </w:rPr>
              <w:t xml:space="preserve">Départ </w:t>
            </w:r>
            <w:r w:rsidRPr="00F84E34">
              <w:rPr>
                <w:rFonts w:cstheme="minorHAnsi"/>
              </w:rPr>
              <w:t>des Trails de L’Alpin Race</w:t>
            </w:r>
            <w:r>
              <w:rPr>
                <w:rFonts w:cstheme="minorHAnsi"/>
              </w:rPr>
              <w:t xml:space="preserve"> (13Km)</w:t>
            </w:r>
            <w:r w:rsidRPr="00F84E34">
              <w:rPr>
                <w:rFonts w:cstheme="minorHAnsi"/>
              </w:rPr>
              <w:t xml:space="preserve"> et la Sprint Race</w:t>
            </w:r>
            <w:r>
              <w:rPr>
                <w:rFonts w:cstheme="minorHAnsi"/>
              </w:rPr>
              <w:t xml:space="preserve"> (9km)</w:t>
            </w:r>
          </w:p>
        </w:tc>
      </w:tr>
      <w:tr w:rsidR="00F84E34" w14:paraId="2376C54A" w14:textId="77777777" w:rsidTr="00F84E34">
        <w:trPr>
          <w:trHeight w:val="225"/>
        </w:trPr>
        <w:tc>
          <w:tcPr>
            <w:tcW w:w="1461" w:type="dxa"/>
            <w:vMerge/>
            <w:shd w:val="clear" w:color="auto" w:fill="5B9BD5" w:themeFill="accent5"/>
          </w:tcPr>
          <w:p w14:paraId="14DB37A7" w14:textId="77777777" w:rsidR="00F84E34" w:rsidRDefault="00F84E34" w:rsidP="00F84E34">
            <w:pPr>
              <w:rPr>
                <w:b/>
                <w:sz w:val="28"/>
                <w:szCs w:val="28"/>
              </w:rPr>
            </w:pPr>
          </w:p>
        </w:tc>
        <w:tc>
          <w:tcPr>
            <w:tcW w:w="1586" w:type="dxa"/>
            <w:shd w:val="clear" w:color="auto" w:fill="FFFFFF" w:themeFill="background1"/>
          </w:tcPr>
          <w:p w14:paraId="38F2BB10" w14:textId="12A4AC70" w:rsidR="00F84E34" w:rsidRDefault="00F84E34" w:rsidP="00F84E34">
            <w:pPr>
              <w:rPr>
                <w:b/>
                <w:sz w:val="24"/>
                <w:szCs w:val="24"/>
              </w:rPr>
            </w:pPr>
            <w:r>
              <w:rPr>
                <w:b/>
                <w:sz w:val="24"/>
                <w:szCs w:val="24"/>
              </w:rPr>
              <w:t>1</w:t>
            </w:r>
            <w:r w:rsidR="007427C4">
              <w:rPr>
                <w:b/>
                <w:sz w:val="24"/>
                <w:szCs w:val="24"/>
              </w:rPr>
              <w:t>3</w:t>
            </w:r>
            <w:r>
              <w:rPr>
                <w:b/>
                <w:sz w:val="24"/>
                <w:szCs w:val="24"/>
              </w:rPr>
              <w:t>h</w:t>
            </w:r>
            <w:r w:rsidR="007427C4">
              <w:rPr>
                <w:b/>
                <w:sz w:val="24"/>
                <w:szCs w:val="24"/>
              </w:rPr>
              <w:t>20</w:t>
            </w:r>
          </w:p>
        </w:tc>
        <w:tc>
          <w:tcPr>
            <w:tcW w:w="7673" w:type="dxa"/>
            <w:shd w:val="clear" w:color="auto" w:fill="FFFFFF" w:themeFill="background1"/>
          </w:tcPr>
          <w:p w14:paraId="52FF33E5" w14:textId="0232F721" w:rsidR="00F84E34" w:rsidRDefault="00F84E34" w:rsidP="00F84E34">
            <w:pPr>
              <w:rPr>
                <w:rFonts w:cstheme="minorHAnsi"/>
                <w:b/>
              </w:rPr>
            </w:pPr>
            <w:r>
              <w:rPr>
                <w:b/>
                <w:sz w:val="24"/>
                <w:szCs w:val="24"/>
              </w:rPr>
              <w:t xml:space="preserve">Briefing </w:t>
            </w:r>
            <w:r>
              <w:rPr>
                <w:sz w:val="24"/>
                <w:szCs w:val="24"/>
              </w:rPr>
              <w:t>du KV du Mélézin</w:t>
            </w:r>
          </w:p>
        </w:tc>
      </w:tr>
      <w:tr w:rsidR="00F84E34" w14:paraId="1334EF7E" w14:textId="77777777" w:rsidTr="00BE1EB8">
        <w:trPr>
          <w:trHeight w:val="233"/>
        </w:trPr>
        <w:tc>
          <w:tcPr>
            <w:tcW w:w="1461" w:type="dxa"/>
            <w:vMerge/>
            <w:shd w:val="clear" w:color="auto" w:fill="5B9BD5" w:themeFill="accent5"/>
          </w:tcPr>
          <w:p w14:paraId="40ABABBA" w14:textId="77777777" w:rsidR="00F84E34" w:rsidRDefault="00F84E34" w:rsidP="00F84E34">
            <w:pPr>
              <w:rPr>
                <w:b/>
                <w:sz w:val="28"/>
                <w:szCs w:val="28"/>
              </w:rPr>
            </w:pPr>
          </w:p>
        </w:tc>
        <w:tc>
          <w:tcPr>
            <w:tcW w:w="1586" w:type="dxa"/>
            <w:shd w:val="clear" w:color="auto" w:fill="70AD47" w:themeFill="accent6"/>
          </w:tcPr>
          <w:p w14:paraId="14E7DFD5" w14:textId="46BA4DBF" w:rsidR="00F84E34" w:rsidRDefault="00F84E34" w:rsidP="00F84E34">
            <w:pPr>
              <w:rPr>
                <w:b/>
                <w:sz w:val="24"/>
                <w:szCs w:val="24"/>
              </w:rPr>
            </w:pPr>
            <w:r>
              <w:rPr>
                <w:b/>
                <w:sz w:val="24"/>
                <w:szCs w:val="24"/>
              </w:rPr>
              <w:t>1</w:t>
            </w:r>
            <w:r w:rsidR="007427C4">
              <w:rPr>
                <w:b/>
                <w:sz w:val="24"/>
                <w:szCs w:val="24"/>
              </w:rPr>
              <w:t>3</w:t>
            </w:r>
            <w:r>
              <w:rPr>
                <w:b/>
                <w:sz w:val="24"/>
                <w:szCs w:val="24"/>
              </w:rPr>
              <w:t>h</w:t>
            </w:r>
            <w:r w:rsidR="007427C4">
              <w:rPr>
                <w:b/>
                <w:sz w:val="24"/>
                <w:szCs w:val="24"/>
              </w:rPr>
              <w:t>3</w:t>
            </w:r>
            <w:r>
              <w:rPr>
                <w:b/>
                <w:sz w:val="24"/>
                <w:szCs w:val="24"/>
              </w:rPr>
              <w:t>0</w:t>
            </w:r>
          </w:p>
        </w:tc>
        <w:tc>
          <w:tcPr>
            <w:tcW w:w="7673" w:type="dxa"/>
            <w:shd w:val="clear" w:color="auto" w:fill="70AD47" w:themeFill="accent6"/>
          </w:tcPr>
          <w:p w14:paraId="1E829904" w14:textId="373D0B98" w:rsidR="00F84E34" w:rsidRDefault="00F84E34" w:rsidP="00F84E34">
            <w:pPr>
              <w:rPr>
                <w:sz w:val="24"/>
                <w:szCs w:val="24"/>
              </w:rPr>
            </w:pPr>
            <w:r w:rsidRPr="00530AD4">
              <w:rPr>
                <w:b/>
                <w:sz w:val="24"/>
                <w:szCs w:val="24"/>
              </w:rPr>
              <w:t>Départ</w:t>
            </w:r>
            <w:r>
              <w:rPr>
                <w:b/>
                <w:sz w:val="24"/>
                <w:szCs w:val="24"/>
              </w:rPr>
              <w:t xml:space="preserve"> en ligne</w:t>
            </w:r>
            <w:r>
              <w:rPr>
                <w:sz w:val="24"/>
                <w:szCs w:val="24"/>
              </w:rPr>
              <w:t xml:space="preserve"> du KV du Mélézin</w:t>
            </w:r>
          </w:p>
        </w:tc>
      </w:tr>
      <w:tr w:rsidR="00F84E34" w14:paraId="31BCF689" w14:textId="77777777" w:rsidTr="00BE1EB8">
        <w:trPr>
          <w:trHeight w:val="225"/>
        </w:trPr>
        <w:tc>
          <w:tcPr>
            <w:tcW w:w="1461" w:type="dxa"/>
            <w:vMerge/>
            <w:shd w:val="clear" w:color="auto" w:fill="5B9BD5" w:themeFill="accent5"/>
          </w:tcPr>
          <w:p w14:paraId="29887256" w14:textId="77777777" w:rsidR="00F84E34" w:rsidRDefault="00F84E34" w:rsidP="00F84E34">
            <w:pPr>
              <w:rPr>
                <w:b/>
                <w:sz w:val="28"/>
                <w:szCs w:val="28"/>
              </w:rPr>
            </w:pPr>
          </w:p>
        </w:tc>
        <w:tc>
          <w:tcPr>
            <w:tcW w:w="1586" w:type="dxa"/>
          </w:tcPr>
          <w:p w14:paraId="72970F07" w14:textId="299D5154" w:rsidR="00F84E34" w:rsidRPr="00AD7698" w:rsidRDefault="00F84E34" w:rsidP="00F84E34">
            <w:pPr>
              <w:rPr>
                <w:b/>
                <w:sz w:val="24"/>
                <w:szCs w:val="24"/>
              </w:rPr>
            </w:pPr>
            <w:r>
              <w:rPr>
                <w:b/>
                <w:sz w:val="24"/>
                <w:szCs w:val="24"/>
              </w:rPr>
              <w:t>1</w:t>
            </w:r>
            <w:r w:rsidR="007427C4">
              <w:rPr>
                <w:b/>
                <w:sz w:val="24"/>
                <w:szCs w:val="24"/>
              </w:rPr>
              <w:t>0</w:t>
            </w:r>
            <w:r>
              <w:rPr>
                <w:b/>
                <w:sz w:val="24"/>
                <w:szCs w:val="24"/>
              </w:rPr>
              <w:t>h00</w:t>
            </w:r>
          </w:p>
        </w:tc>
        <w:tc>
          <w:tcPr>
            <w:tcW w:w="7673" w:type="dxa"/>
          </w:tcPr>
          <w:p w14:paraId="28286BD1" w14:textId="3307A4F1" w:rsidR="00F84E34" w:rsidRPr="00AD7698" w:rsidRDefault="00F84E34" w:rsidP="00F84E34">
            <w:pPr>
              <w:rPr>
                <w:sz w:val="24"/>
                <w:szCs w:val="24"/>
              </w:rPr>
            </w:pPr>
            <w:r>
              <w:rPr>
                <w:b/>
                <w:sz w:val="24"/>
                <w:szCs w:val="24"/>
              </w:rPr>
              <w:t xml:space="preserve">Ouverture </w:t>
            </w:r>
            <w:r>
              <w:rPr>
                <w:sz w:val="24"/>
                <w:szCs w:val="24"/>
              </w:rPr>
              <w:t>de la buvette</w:t>
            </w:r>
          </w:p>
        </w:tc>
      </w:tr>
      <w:tr w:rsidR="00F84E34" w14:paraId="67DBCF16" w14:textId="77777777" w:rsidTr="00BE1EB8">
        <w:trPr>
          <w:trHeight w:val="225"/>
        </w:trPr>
        <w:tc>
          <w:tcPr>
            <w:tcW w:w="1461" w:type="dxa"/>
            <w:vMerge/>
            <w:shd w:val="clear" w:color="auto" w:fill="5B9BD5" w:themeFill="accent5"/>
          </w:tcPr>
          <w:p w14:paraId="394AB5CB" w14:textId="77777777" w:rsidR="00F84E34" w:rsidRDefault="00F84E34" w:rsidP="00F84E34">
            <w:pPr>
              <w:rPr>
                <w:b/>
                <w:sz w:val="28"/>
                <w:szCs w:val="28"/>
              </w:rPr>
            </w:pPr>
          </w:p>
        </w:tc>
        <w:tc>
          <w:tcPr>
            <w:tcW w:w="1586" w:type="dxa"/>
            <w:shd w:val="clear" w:color="auto" w:fill="70AD47" w:themeFill="accent6"/>
          </w:tcPr>
          <w:p w14:paraId="022D064A" w14:textId="654D5D2D" w:rsidR="00F84E34" w:rsidRPr="00AD7698" w:rsidRDefault="00F84E34" w:rsidP="00F84E34">
            <w:pPr>
              <w:rPr>
                <w:b/>
                <w:sz w:val="24"/>
                <w:szCs w:val="24"/>
              </w:rPr>
            </w:pPr>
            <w:r>
              <w:rPr>
                <w:b/>
                <w:sz w:val="24"/>
                <w:szCs w:val="24"/>
              </w:rPr>
              <w:t>14h00</w:t>
            </w:r>
          </w:p>
        </w:tc>
        <w:tc>
          <w:tcPr>
            <w:tcW w:w="7673" w:type="dxa"/>
            <w:shd w:val="clear" w:color="auto" w:fill="70AD47" w:themeFill="accent6"/>
          </w:tcPr>
          <w:p w14:paraId="1456FAAF" w14:textId="3BAB5845" w:rsidR="00F84E34" w:rsidRPr="00BE1EB8" w:rsidRDefault="00F84E34" w:rsidP="00F84E34">
            <w:pPr>
              <w:rPr>
                <w:b/>
                <w:sz w:val="24"/>
                <w:szCs w:val="24"/>
              </w:rPr>
            </w:pPr>
            <w:r w:rsidRPr="00BE1EB8">
              <w:rPr>
                <w:b/>
                <w:sz w:val="24"/>
                <w:szCs w:val="24"/>
              </w:rPr>
              <w:t>Remise des Prix</w:t>
            </w:r>
          </w:p>
        </w:tc>
      </w:tr>
      <w:tr w:rsidR="00F84E34" w14:paraId="1A674BB5" w14:textId="77777777" w:rsidTr="00BE1EB8">
        <w:trPr>
          <w:trHeight w:val="426"/>
        </w:trPr>
        <w:tc>
          <w:tcPr>
            <w:tcW w:w="1461" w:type="dxa"/>
            <w:vMerge/>
            <w:shd w:val="clear" w:color="auto" w:fill="5B9BD5" w:themeFill="accent5"/>
          </w:tcPr>
          <w:p w14:paraId="79211A42" w14:textId="77777777" w:rsidR="00F84E34" w:rsidRDefault="00F84E34" w:rsidP="00F84E34">
            <w:pPr>
              <w:rPr>
                <w:b/>
                <w:sz w:val="28"/>
                <w:szCs w:val="28"/>
              </w:rPr>
            </w:pPr>
          </w:p>
        </w:tc>
        <w:tc>
          <w:tcPr>
            <w:tcW w:w="1586" w:type="dxa"/>
            <w:shd w:val="clear" w:color="auto" w:fill="FFFFFF" w:themeFill="background1"/>
          </w:tcPr>
          <w:p w14:paraId="05F9543C" w14:textId="043EB755" w:rsidR="00F84E34" w:rsidRDefault="00555639" w:rsidP="00F84E34">
            <w:pPr>
              <w:rPr>
                <w:b/>
                <w:sz w:val="24"/>
                <w:szCs w:val="24"/>
              </w:rPr>
            </w:pPr>
            <w:r>
              <w:rPr>
                <w:b/>
                <w:sz w:val="24"/>
                <w:szCs w:val="24"/>
              </w:rPr>
              <w:t>2</w:t>
            </w:r>
            <w:r w:rsidR="00AF4F00">
              <w:rPr>
                <w:b/>
                <w:sz w:val="24"/>
                <w:szCs w:val="24"/>
              </w:rPr>
              <w:t>1</w:t>
            </w:r>
            <w:r w:rsidR="00F84E34">
              <w:rPr>
                <w:b/>
                <w:sz w:val="24"/>
                <w:szCs w:val="24"/>
              </w:rPr>
              <w:t>h</w:t>
            </w:r>
            <w:r w:rsidR="00AF4F00">
              <w:rPr>
                <w:b/>
                <w:sz w:val="24"/>
                <w:szCs w:val="24"/>
              </w:rPr>
              <w:t>00</w:t>
            </w:r>
          </w:p>
        </w:tc>
        <w:tc>
          <w:tcPr>
            <w:tcW w:w="7673" w:type="dxa"/>
            <w:shd w:val="clear" w:color="auto" w:fill="FFFFFF" w:themeFill="background1"/>
          </w:tcPr>
          <w:p w14:paraId="492137D2" w14:textId="7A361DC5" w:rsidR="00F84E34" w:rsidRPr="00530AD4" w:rsidRDefault="00F84E34" w:rsidP="00F84E34">
            <w:pPr>
              <w:rPr>
                <w:b/>
                <w:sz w:val="24"/>
                <w:szCs w:val="24"/>
              </w:rPr>
            </w:pPr>
            <w:r>
              <w:rPr>
                <w:b/>
                <w:sz w:val="24"/>
                <w:szCs w:val="24"/>
              </w:rPr>
              <w:t>Fermeture des courses</w:t>
            </w:r>
          </w:p>
        </w:tc>
      </w:tr>
    </w:tbl>
    <w:p w14:paraId="03460200" w14:textId="104525E8" w:rsidR="00816FE3" w:rsidRPr="00C80399" w:rsidRDefault="00467000" w:rsidP="00CF7F5C">
      <w:pPr>
        <w:rPr>
          <w:b/>
          <w:sz w:val="28"/>
          <w:szCs w:val="28"/>
          <w:highlight w:val="red"/>
        </w:rPr>
      </w:pPr>
      <w:r w:rsidRPr="00792581">
        <w:rPr>
          <w:b/>
          <w:sz w:val="28"/>
          <w:szCs w:val="28"/>
          <w:highlight w:val="red"/>
        </w:rPr>
        <w:t>Attention selon les conditions météorologique les horaires peuvent changer !</w:t>
      </w:r>
    </w:p>
    <w:tbl>
      <w:tblPr>
        <w:tblStyle w:val="Grilledutableau"/>
        <w:tblW w:w="0" w:type="auto"/>
        <w:tblLook w:val="04A0" w:firstRow="1" w:lastRow="0" w:firstColumn="1" w:lastColumn="0" w:noHBand="0" w:noVBand="1"/>
      </w:tblPr>
      <w:tblGrid>
        <w:gridCol w:w="10456"/>
      </w:tblGrid>
      <w:tr w:rsidR="00D03BC1" w14:paraId="1D4ADC2E" w14:textId="77777777" w:rsidTr="00D03BC1">
        <w:tc>
          <w:tcPr>
            <w:tcW w:w="10606" w:type="dxa"/>
            <w:shd w:val="clear" w:color="auto" w:fill="FFFF00"/>
          </w:tcPr>
          <w:p w14:paraId="413159B2" w14:textId="1800D495" w:rsidR="00D03BC1" w:rsidRPr="00D03BC1" w:rsidRDefault="00D03BC1" w:rsidP="00D03BC1">
            <w:pPr>
              <w:pStyle w:val="Paragraphedeliste"/>
              <w:numPr>
                <w:ilvl w:val="0"/>
                <w:numId w:val="1"/>
              </w:numPr>
              <w:jc w:val="center"/>
              <w:rPr>
                <w:b/>
                <w:sz w:val="28"/>
                <w:szCs w:val="28"/>
                <w:highlight w:val="yellow"/>
              </w:rPr>
            </w:pPr>
            <w:r w:rsidRPr="002038AE">
              <w:rPr>
                <w:b/>
                <w:sz w:val="28"/>
                <w:szCs w:val="28"/>
                <w:highlight w:val="yellow"/>
              </w:rPr>
              <w:t>MODIFICATIONS DE DISTANCES ET DON DE DOSSARDS</w:t>
            </w:r>
          </w:p>
        </w:tc>
      </w:tr>
    </w:tbl>
    <w:p w14:paraId="15AE9AF5" w14:textId="24107151" w:rsidR="00AD7698" w:rsidRPr="00D03BC1" w:rsidRDefault="00AD7698" w:rsidP="006976BA">
      <w:pPr>
        <w:spacing w:after="0"/>
        <w:rPr>
          <w:b/>
        </w:rPr>
      </w:pPr>
      <w:r w:rsidRPr="00D03BC1">
        <w:t xml:space="preserve">Les modifications de distances </w:t>
      </w:r>
      <w:r w:rsidR="002038AE" w:rsidRPr="00D03BC1">
        <w:t>sont possibles jusqu’au</w:t>
      </w:r>
      <w:r w:rsidR="00816FE3">
        <w:t>x</w:t>
      </w:r>
      <w:r w:rsidR="00D92086">
        <w:t xml:space="preserve"> </w:t>
      </w:r>
      <w:r w:rsidR="00BE1EB8">
        <w:t>20</w:t>
      </w:r>
      <w:r w:rsidR="002038AE" w:rsidRPr="00D03BC1">
        <w:t xml:space="preserve"> </w:t>
      </w:r>
      <w:r w:rsidR="00BE1EB8">
        <w:t>septembre</w:t>
      </w:r>
      <w:r w:rsidR="00D92086">
        <w:t xml:space="preserve"> 202</w:t>
      </w:r>
      <w:r w:rsidR="00F84E34">
        <w:t>5</w:t>
      </w:r>
      <w:r w:rsidR="00D03BC1" w:rsidRPr="00D03BC1">
        <w:t xml:space="preserve">, </w:t>
      </w:r>
      <w:r w:rsidR="002038AE" w:rsidRPr="00D03BC1">
        <w:t>dans la limite des dossards disponible</w:t>
      </w:r>
      <w:r w:rsidR="00816FE3">
        <w:t>s</w:t>
      </w:r>
      <w:r w:rsidR="002038AE" w:rsidRPr="00D03BC1">
        <w:t xml:space="preserve"> </w:t>
      </w:r>
      <w:r w:rsidR="002038AE" w:rsidRPr="00D03BC1">
        <w:rPr>
          <w:b/>
        </w:rPr>
        <w:t xml:space="preserve">(attention aucun remboursement). </w:t>
      </w:r>
    </w:p>
    <w:p w14:paraId="667B6312" w14:textId="2E6FA689" w:rsidR="00AD7698" w:rsidRPr="00D03BC1" w:rsidRDefault="002038AE" w:rsidP="006976BA">
      <w:pPr>
        <w:spacing w:after="0"/>
      </w:pPr>
      <w:r w:rsidRPr="00D03BC1">
        <w:t>Le don de dossard à un autre coureur est possible mais attention l’organisation devra être a</w:t>
      </w:r>
      <w:r w:rsidR="004E184A">
        <w:t xml:space="preserve">u courant au minimum avant le </w:t>
      </w:r>
      <w:r w:rsidR="00BE1EB8">
        <w:t>20</w:t>
      </w:r>
      <w:r w:rsidR="00D92086" w:rsidRPr="00D03BC1">
        <w:t xml:space="preserve"> </w:t>
      </w:r>
      <w:r w:rsidR="00BE1EB8">
        <w:t>septembre</w:t>
      </w:r>
      <w:r w:rsidR="00D92086">
        <w:t xml:space="preserve"> 202</w:t>
      </w:r>
      <w:r w:rsidR="00F84E34">
        <w:t>5</w:t>
      </w:r>
      <w:r w:rsidR="00D92086">
        <w:t xml:space="preserve"> </w:t>
      </w:r>
      <w:r w:rsidR="00530D36" w:rsidRPr="00D03BC1">
        <w:t>par mail team-high-trail-briancon@hotmail.com</w:t>
      </w:r>
    </w:p>
    <w:p w14:paraId="43DA805D" w14:textId="63E42C43" w:rsidR="00816FE3" w:rsidRPr="00D03BC1" w:rsidRDefault="00816FE3" w:rsidP="00CF7F5C"/>
    <w:tbl>
      <w:tblPr>
        <w:tblStyle w:val="Grilledutableau"/>
        <w:tblW w:w="0" w:type="auto"/>
        <w:tblLook w:val="04A0" w:firstRow="1" w:lastRow="0" w:firstColumn="1" w:lastColumn="0" w:noHBand="0" w:noVBand="1"/>
      </w:tblPr>
      <w:tblGrid>
        <w:gridCol w:w="10456"/>
      </w:tblGrid>
      <w:tr w:rsidR="00D03BC1" w14:paraId="2E22B398" w14:textId="77777777" w:rsidTr="00D03BC1">
        <w:tc>
          <w:tcPr>
            <w:tcW w:w="10606" w:type="dxa"/>
            <w:shd w:val="clear" w:color="auto" w:fill="FFFF00"/>
          </w:tcPr>
          <w:p w14:paraId="438A5D1B" w14:textId="3B9EFB97" w:rsidR="00D03BC1" w:rsidRPr="00D03BC1" w:rsidRDefault="00D03BC1" w:rsidP="00D03BC1">
            <w:pPr>
              <w:pStyle w:val="Paragraphedeliste"/>
              <w:numPr>
                <w:ilvl w:val="0"/>
                <w:numId w:val="1"/>
              </w:numPr>
              <w:jc w:val="center"/>
              <w:rPr>
                <w:b/>
                <w:sz w:val="28"/>
                <w:szCs w:val="28"/>
                <w:highlight w:val="yellow"/>
              </w:rPr>
            </w:pPr>
            <w:r w:rsidRPr="00D03BC1">
              <w:rPr>
                <w:b/>
                <w:sz w:val="28"/>
                <w:szCs w:val="28"/>
                <w:highlight w:val="yellow"/>
              </w:rPr>
              <w:t>ANNULATION</w:t>
            </w:r>
            <w:r>
              <w:rPr>
                <w:b/>
                <w:sz w:val="28"/>
                <w:szCs w:val="28"/>
                <w:highlight w:val="yellow"/>
              </w:rPr>
              <w:t xml:space="preserve"> ET REMBOURSEMENT</w:t>
            </w:r>
          </w:p>
        </w:tc>
      </w:tr>
    </w:tbl>
    <w:p w14:paraId="1AD6748F" w14:textId="7F594295" w:rsidR="00DC52E3" w:rsidRPr="00D03BC1" w:rsidRDefault="00D03BC1" w:rsidP="00D03BC1">
      <w:pPr>
        <w:pStyle w:val="Paragraphedeliste"/>
        <w:numPr>
          <w:ilvl w:val="0"/>
          <w:numId w:val="4"/>
        </w:numPr>
      </w:pPr>
      <w:r w:rsidRPr="00D03BC1">
        <w:t xml:space="preserve">Pour très mauvaise météo </w:t>
      </w:r>
      <w:r w:rsidRPr="00816FE3">
        <w:rPr>
          <w:b/>
          <w:u w:val="single"/>
        </w:rPr>
        <w:t>aucun remboursement.</w:t>
      </w:r>
    </w:p>
    <w:p w14:paraId="0B49AE3A" w14:textId="694004B4" w:rsidR="00D03BC1" w:rsidRDefault="00D03BC1" w:rsidP="00D03BC1">
      <w:pPr>
        <w:pStyle w:val="Paragraphedeliste"/>
        <w:numPr>
          <w:ilvl w:val="0"/>
          <w:numId w:val="4"/>
        </w:numPr>
      </w:pPr>
      <w:r w:rsidRPr="00D03BC1">
        <w:t xml:space="preserve">Pour blessure aucun remboursement, mais la possibilité d’être réinscrit </w:t>
      </w:r>
      <w:r w:rsidRPr="00792581">
        <w:rPr>
          <w:shd w:val="clear" w:color="auto" w:fill="FFFFFF" w:themeFill="background1"/>
        </w:rPr>
        <w:t xml:space="preserve">gratuitement sur la </w:t>
      </w:r>
      <w:r w:rsidR="00792581" w:rsidRPr="00D92086">
        <w:rPr>
          <w:shd w:val="clear" w:color="auto" w:fill="FFFFFF" w:themeFill="background1"/>
        </w:rPr>
        <w:t>même</w:t>
      </w:r>
      <w:r w:rsidRPr="00792581">
        <w:rPr>
          <w:shd w:val="clear" w:color="auto" w:fill="FFFFFF" w:themeFill="background1"/>
        </w:rPr>
        <w:t xml:space="preserve"> </w:t>
      </w:r>
      <w:r w:rsidR="00792581" w:rsidRPr="00792581">
        <w:rPr>
          <w:shd w:val="clear" w:color="auto" w:fill="FFFFFF" w:themeFill="background1"/>
        </w:rPr>
        <w:t>distance</w:t>
      </w:r>
      <w:r w:rsidR="00792581" w:rsidRPr="00D03BC1">
        <w:t xml:space="preserve"> l’année</w:t>
      </w:r>
      <w:r w:rsidRPr="00D03BC1">
        <w:t xml:space="preserve"> prochaine (202</w:t>
      </w:r>
      <w:r w:rsidR="00F84E34">
        <w:t>6</w:t>
      </w:r>
      <w:r w:rsidRPr="00D03BC1">
        <w:t xml:space="preserve">). </w:t>
      </w:r>
    </w:p>
    <w:p w14:paraId="336768BD" w14:textId="70F28A8B" w:rsidR="00792581" w:rsidRDefault="00093C44" w:rsidP="006976BA">
      <w:pPr>
        <w:pStyle w:val="Paragraphedeliste"/>
        <w:numPr>
          <w:ilvl w:val="0"/>
          <w:numId w:val="4"/>
        </w:numPr>
      </w:pPr>
      <w:r>
        <w:t>Pour annulation de la préfecture aucun remboursement</w:t>
      </w:r>
    </w:p>
    <w:p w14:paraId="23B9E265" w14:textId="77777777" w:rsidR="006976BA" w:rsidRPr="006976BA" w:rsidRDefault="006976BA" w:rsidP="006976BA">
      <w:pPr>
        <w:pStyle w:val="Paragraphedeliste"/>
      </w:pPr>
    </w:p>
    <w:tbl>
      <w:tblPr>
        <w:tblStyle w:val="Grilledutableau"/>
        <w:tblW w:w="0" w:type="auto"/>
        <w:tblLook w:val="04A0" w:firstRow="1" w:lastRow="0" w:firstColumn="1" w:lastColumn="0" w:noHBand="0" w:noVBand="1"/>
      </w:tblPr>
      <w:tblGrid>
        <w:gridCol w:w="10456"/>
      </w:tblGrid>
      <w:tr w:rsidR="00D03BC1" w14:paraId="1B8D1D58" w14:textId="77777777" w:rsidTr="00D03BC1">
        <w:tc>
          <w:tcPr>
            <w:tcW w:w="10606" w:type="dxa"/>
            <w:shd w:val="clear" w:color="auto" w:fill="FFFF00"/>
          </w:tcPr>
          <w:p w14:paraId="0C971855" w14:textId="56864F2C" w:rsidR="00D03BC1" w:rsidRPr="00D03BC1" w:rsidRDefault="00D03BC1" w:rsidP="00D03BC1">
            <w:pPr>
              <w:pStyle w:val="Paragraphedeliste"/>
              <w:numPr>
                <w:ilvl w:val="0"/>
                <w:numId w:val="1"/>
              </w:numPr>
              <w:jc w:val="center"/>
              <w:rPr>
                <w:b/>
                <w:sz w:val="28"/>
                <w:szCs w:val="28"/>
                <w:highlight w:val="yellow"/>
              </w:rPr>
            </w:pPr>
            <w:r w:rsidRPr="00DC52E3">
              <w:rPr>
                <w:b/>
                <w:sz w:val="28"/>
                <w:szCs w:val="28"/>
                <w:highlight w:val="yellow"/>
              </w:rPr>
              <w:t>INSCRIPTIONS</w:t>
            </w:r>
            <w:r w:rsidR="00792581">
              <w:rPr>
                <w:b/>
                <w:sz w:val="28"/>
                <w:szCs w:val="28"/>
                <w:highlight w:val="yellow"/>
              </w:rPr>
              <w:t xml:space="preserve"> ÉLITE</w:t>
            </w:r>
          </w:p>
        </w:tc>
      </w:tr>
    </w:tbl>
    <w:p w14:paraId="323CBA8B" w14:textId="01CA3FBE" w:rsidR="00DC52E3" w:rsidRPr="00D03BC1" w:rsidRDefault="00DC52E3" w:rsidP="00DC52E3">
      <w:r w:rsidRPr="00D03BC1">
        <w:rPr>
          <w:b/>
        </w:rPr>
        <w:t xml:space="preserve">Les inscriptions Elites </w:t>
      </w:r>
      <w:r w:rsidRPr="00D03BC1">
        <w:t>se feront s</w:t>
      </w:r>
      <w:r w:rsidR="00D03BC1" w:rsidRPr="00D03BC1">
        <w:t xml:space="preserve">ur demande dans la limite des </w:t>
      </w:r>
      <w:r w:rsidRPr="00D03BC1">
        <w:t>dossards selon la cote ITRA :</w:t>
      </w:r>
    </w:p>
    <w:tbl>
      <w:tblPr>
        <w:tblStyle w:val="Grilledutableau"/>
        <w:tblW w:w="0" w:type="auto"/>
        <w:jc w:val="center"/>
        <w:tblLook w:val="04A0" w:firstRow="1" w:lastRow="0" w:firstColumn="1" w:lastColumn="0" w:noHBand="0" w:noVBand="1"/>
      </w:tblPr>
      <w:tblGrid>
        <w:gridCol w:w="3382"/>
        <w:gridCol w:w="3372"/>
      </w:tblGrid>
      <w:tr w:rsidR="00D03BC1" w:rsidRPr="006976BA" w14:paraId="03823AC2" w14:textId="77777777" w:rsidTr="00DC52E3">
        <w:trPr>
          <w:trHeight w:val="337"/>
          <w:jc w:val="center"/>
        </w:trPr>
        <w:tc>
          <w:tcPr>
            <w:tcW w:w="3382" w:type="dxa"/>
            <w:vMerge w:val="restart"/>
          </w:tcPr>
          <w:p w14:paraId="7FE79A0F" w14:textId="4F783B8E" w:rsidR="00D03BC1" w:rsidRPr="006976BA" w:rsidRDefault="00D03BC1" w:rsidP="00DC52E3">
            <w:pPr>
              <w:rPr>
                <w:sz w:val="20"/>
                <w:szCs w:val="20"/>
              </w:rPr>
            </w:pPr>
            <w:r w:rsidRPr="006976BA">
              <w:rPr>
                <w:sz w:val="20"/>
                <w:szCs w:val="20"/>
              </w:rPr>
              <w:t>HOMME</w:t>
            </w:r>
          </w:p>
        </w:tc>
        <w:tc>
          <w:tcPr>
            <w:tcW w:w="3372" w:type="dxa"/>
          </w:tcPr>
          <w:p w14:paraId="730E37DE" w14:textId="53ADD173" w:rsidR="00D03BC1" w:rsidRPr="006976BA" w:rsidRDefault="00D92086" w:rsidP="00DC52E3">
            <w:pPr>
              <w:rPr>
                <w:sz w:val="20"/>
                <w:szCs w:val="20"/>
              </w:rPr>
            </w:pPr>
            <w:r w:rsidRPr="006976BA">
              <w:rPr>
                <w:sz w:val="20"/>
                <w:szCs w:val="20"/>
              </w:rPr>
              <w:t>8</w:t>
            </w:r>
            <w:r w:rsidR="00BE1EB8" w:rsidRPr="006976BA">
              <w:rPr>
                <w:sz w:val="20"/>
                <w:szCs w:val="20"/>
              </w:rPr>
              <w:t>00</w:t>
            </w:r>
            <w:r w:rsidR="00D03BC1" w:rsidRPr="006976BA">
              <w:rPr>
                <w:sz w:val="20"/>
                <w:szCs w:val="20"/>
              </w:rPr>
              <w:t>pt GRATUIT</w:t>
            </w:r>
          </w:p>
        </w:tc>
      </w:tr>
      <w:tr w:rsidR="00D03BC1" w:rsidRPr="006976BA" w14:paraId="7E6268D3" w14:textId="77777777" w:rsidTr="00DC52E3">
        <w:trPr>
          <w:trHeight w:val="337"/>
          <w:jc w:val="center"/>
        </w:trPr>
        <w:tc>
          <w:tcPr>
            <w:tcW w:w="3382" w:type="dxa"/>
            <w:vMerge/>
          </w:tcPr>
          <w:p w14:paraId="6A2777EF" w14:textId="77777777" w:rsidR="00D03BC1" w:rsidRPr="006976BA" w:rsidRDefault="00D03BC1" w:rsidP="00DC52E3">
            <w:pPr>
              <w:rPr>
                <w:sz w:val="20"/>
                <w:szCs w:val="20"/>
              </w:rPr>
            </w:pPr>
          </w:p>
        </w:tc>
        <w:tc>
          <w:tcPr>
            <w:tcW w:w="3372" w:type="dxa"/>
          </w:tcPr>
          <w:p w14:paraId="07310390" w14:textId="6160BFCB" w:rsidR="00D03BC1" w:rsidRPr="006976BA" w:rsidRDefault="00D03BC1" w:rsidP="00DC52E3">
            <w:pPr>
              <w:rPr>
                <w:sz w:val="20"/>
                <w:szCs w:val="20"/>
              </w:rPr>
            </w:pPr>
            <w:r w:rsidRPr="006976BA">
              <w:rPr>
                <w:sz w:val="20"/>
                <w:szCs w:val="20"/>
              </w:rPr>
              <w:t>7</w:t>
            </w:r>
            <w:r w:rsidR="00BE1EB8" w:rsidRPr="006976BA">
              <w:rPr>
                <w:sz w:val="20"/>
                <w:szCs w:val="20"/>
              </w:rPr>
              <w:t>5</w:t>
            </w:r>
            <w:r w:rsidRPr="006976BA">
              <w:rPr>
                <w:sz w:val="20"/>
                <w:szCs w:val="20"/>
              </w:rPr>
              <w:t>0pt (-50%)</w:t>
            </w:r>
          </w:p>
        </w:tc>
      </w:tr>
      <w:tr w:rsidR="00D03BC1" w:rsidRPr="006976BA" w14:paraId="1049E6F7" w14:textId="77777777" w:rsidTr="00DC52E3">
        <w:trPr>
          <w:trHeight w:val="337"/>
          <w:jc w:val="center"/>
        </w:trPr>
        <w:tc>
          <w:tcPr>
            <w:tcW w:w="3382" w:type="dxa"/>
            <w:vMerge w:val="restart"/>
          </w:tcPr>
          <w:p w14:paraId="3614E8BD" w14:textId="52919D03" w:rsidR="00D03BC1" w:rsidRPr="006976BA" w:rsidRDefault="00D03BC1" w:rsidP="00DC52E3">
            <w:pPr>
              <w:rPr>
                <w:sz w:val="20"/>
                <w:szCs w:val="20"/>
              </w:rPr>
            </w:pPr>
            <w:r w:rsidRPr="006976BA">
              <w:rPr>
                <w:sz w:val="20"/>
                <w:szCs w:val="20"/>
              </w:rPr>
              <w:t>FEMME</w:t>
            </w:r>
          </w:p>
        </w:tc>
        <w:tc>
          <w:tcPr>
            <w:tcW w:w="3372" w:type="dxa"/>
          </w:tcPr>
          <w:p w14:paraId="5B316058" w14:textId="226924E4" w:rsidR="00D03BC1" w:rsidRPr="006976BA" w:rsidRDefault="00D92086" w:rsidP="00DC52E3">
            <w:pPr>
              <w:rPr>
                <w:sz w:val="20"/>
                <w:szCs w:val="20"/>
              </w:rPr>
            </w:pPr>
            <w:r w:rsidRPr="006976BA">
              <w:rPr>
                <w:sz w:val="20"/>
                <w:szCs w:val="20"/>
              </w:rPr>
              <w:t>700</w:t>
            </w:r>
            <w:r w:rsidR="00D03BC1" w:rsidRPr="006976BA">
              <w:rPr>
                <w:sz w:val="20"/>
                <w:szCs w:val="20"/>
              </w:rPr>
              <w:t xml:space="preserve"> pt GRATUIT</w:t>
            </w:r>
          </w:p>
        </w:tc>
      </w:tr>
      <w:tr w:rsidR="00D03BC1" w:rsidRPr="006976BA" w14:paraId="38DD138D" w14:textId="77777777" w:rsidTr="00DC52E3">
        <w:trPr>
          <w:trHeight w:val="337"/>
          <w:jc w:val="center"/>
        </w:trPr>
        <w:tc>
          <w:tcPr>
            <w:tcW w:w="3382" w:type="dxa"/>
            <w:vMerge/>
          </w:tcPr>
          <w:p w14:paraId="7A96E0B7" w14:textId="77777777" w:rsidR="00D03BC1" w:rsidRPr="006976BA" w:rsidRDefault="00D03BC1" w:rsidP="00DC52E3">
            <w:pPr>
              <w:rPr>
                <w:sz w:val="20"/>
                <w:szCs w:val="20"/>
              </w:rPr>
            </w:pPr>
          </w:p>
        </w:tc>
        <w:tc>
          <w:tcPr>
            <w:tcW w:w="3372" w:type="dxa"/>
          </w:tcPr>
          <w:p w14:paraId="0937B310" w14:textId="5F134073" w:rsidR="00D03BC1" w:rsidRPr="006976BA" w:rsidRDefault="00D03BC1" w:rsidP="00DC52E3">
            <w:pPr>
              <w:rPr>
                <w:sz w:val="20"/>
                <w:szCs w:val="20"/>
              </w:rPr>
            </w:pPr>
            <w:r w:rsidRPr="006976BA">
              <w:rPr>
                <w:sz w:val="20"/>
                <w:szCs w:val="20"/>
              </w:rPr>
              <w:t>650 pt (-50%)</w:t>
            </w:r>
          </w:p>
        </w:tc>
      </w:tr>
    </w:tbl>
    <w:p w14:paraId="01E381A5" w14:textId="0D4AFE26" w:rsidR="00DC52E3" w:rsidRPr="00D03BC1" w:rsidRDefault="00530D36" w:rsidP="00530D36">
      <w:r w:rsidRPr="00D03BC1">
        <w:t>Pour les élites écrire à team-high-trail-briancon@hotmail.com</w:t>
      </w:r>
    </w:p>
    <w:p w14:paraId="53B57201" w14:textId="481F4C1B" w:rsidR="00DC52E3" w:rsidRPr="00C80399" w:rsidRDefault="00DC52E3" w:rsidP="004D2B8F">
      <w:pPr>
        <w:rPr>
          <w:rStyle w:val="lev"/>
          <w:b w:val="0"/>
          <w:sz w:val="16"/>
          <w:szCs w:val="16"/>
        </w:rPr>
      </w:pPr>
      <w:r w:rsidRPr="00C80399">
        <w:rPr>
          <w:rStyle w:val="lev"/>
          <w:b w:val="0"/>
          <w:sz w:val="16"/>
          <w:szCs w:val="16"/>
        </w:rPr>
        <w:t xml:space="preserve">Les coureurs mineurs au jour de la course doivent envoyer par email </w:t>
      </w:r>
      <w:hyperlink r:id="rId6" w:history="1">
        <w:r w:rsidRPr="00C80399">
          <w:rPr>
            <w:rStyle w:val="Lienhypertexte"/>
            <w:sz w:val="16"/>
            <w:szCs w:val="16"/>
          </w:rPr>
          <w:t>team-high-trail-briancon@hotmail.com</w:t>
        </w:r>
      </w:hyperlink>
      <w:r w:rsidRPr="00C80399">
        <w:rPr>
          <w:rStyle w:val="lev"/>
          <w:b w:val="0"/>
          <w:sz w:val="16"/>
          <w:szCs w:val="16"/>
        </w:rPr>
        <w:t xml:space="preserve"> une autorisation parentale originale datée et signée par le représ</w:t>
      </w:r>
      <w:r w:rsidR="004D2B8F" w:rsidRPr="00C80399">
        <w:rPr>
          <w:rStyle w:val="lev"/>
          <w:b w:val="0"/>
          <w:sz w:val="16"/>
          <w:szCs w:val="16"/>
        </w:rPr>
        <w:t xml:space="preserve">entant légal, libellée ainsi : </w:t>
      </w:r>
      <w:r w:rsidRPr="00C80399">
        <w:rPr>
          <w:rStyle w:val="lev"/>
          <w:b w:val="0"/>
          <w:sz w:val="16"/>
          <w:szCs w:val="16"/>
        </w:rPr>
        <w:t xml:space="preserve"> Je soussigné(e) Nom - Prénom, père, mère ou tuteur (rayer les mentions inutiles), autorise l'enfan</w:t>
      </w:r>
      <w:r w:rsidR="00792581" w:rsidRPr="00C80399">
        <w:rPr>
          <w:rStyle w:val="lev"/>
          <w:b w:val="0"/>
          <w:sz w:val="16"/>
          <w:szCs w:val="16"/>
        </w:rPr>
        <w:t>t Nom - Prénom à participer</w:t>
      </w:r>
      <w:r w:rsidR="00D92086" w:rsidRPr="00C80399">
        <w:rPr>
          <w:rStyle w:val="lev"/>
          <w:b w:val="0"/>
          <w:sz w:val="16"/>
          <w:szCs w:val="16"/>
        </w:rPr>
        <w:t xml:space="preserve"> </w:t>
      </w:r>
      <w:r w:rsidR="00BE1EB8">
        <w:rPr>
          <w:rStyle w:val="lev"/>
          <w:b w:val="0"/>
          <w:sz w:val="16"/>
          <w:szCs w:val="16"/>
        </w:rPr>
        <w:t>à l’Automnal 2024</w:t>
      </w:r>
      <w:r w:rsidRPr="00C80399">
        <w:rPr>
          <w:rStyle w:val="lev"/>
          <w:b w:val="0"/>
          <w:sz w:val="16"/>
          <w:szCs w:val="16"/>
        </w:rPr>
        <w:t xml:space="preserve">, ayant pris connaissance et validant le règlement de course et la politique de confidentialité consultable sur </w:t>
      </w:r>
      <w:r w:rsidR="004D2B8F" w:rsidRPr="00C80399">
        <w:rPr>
          <w:rStyle w:val="lev"/>
          <w:b w:val="0"/>
          <w:sz w:val="16"/>
          <w:szCs w:val="16"/>
        </w:rPr>
        <w:t>le site internet de l'évènement</w:t>
      </w:r>
    </w:p>
    <w:p w14:paraId="60ECA6DB" w14:textId="3684311B" w:rsidR="004D2B8F" w:rsidRPr="00C80399" w:rsidRDefault="004D2B8F" w:rsidP="004D2B8F">
      <w:pPr>
        <w:rPr>
          <w:rStyle w:val="lev"/>
          <w:b w:val="0"/>
          <w:sz w:val="16"/>
          <w:szCs w:val="16"/>
        </w:rPr>
      </w:pPr>
      <w:r w:rsidRPr="00C80399">
        <w:rPr>
          <w:rStyle w:val="lev"/>
          <w:sz w:val="16"/>
          <w:szCs w:val="16"/>
        </w:rPr>
        <w:t>Certificat médical</w:t>
      </w:r>
      <w:r w:rsidRPr="00C80399">
        <w:rPr>
          <w:rStyle w:val="lev"/>
          <w:b w:val="0"/>
          <w:sz w:val="16"/>
          <w:szCs w:val="16"/>
        </w:rPr>
        <w:t xml:space="preserve">, un certificat valable au jour de la course ou une licence FFA en cours de validité sera demandé à l’inscription ou au jour de la course. </w:t>
      </w:r>
    </w:p>
    <w:p w14:paraId="26EE09B1" w14:textId="1CDF5D61" w:rsidR="004D2B8F" w:rsidRDefault="004D2B8F" w:rsidP="004D2B8F">
      <w:pPr>
        <w:rPr>
          <w:rStyle w:val="lev"/>
          <w:b w:val="0"/>
          <w:sz w:val="16"/>
          <w:szCs w:val="16"/>
        </w:rPr>
      </w:pPr>
      <w:r w:rsidRPr="00C80399">
        <w:rPr>
          <w:rStyle w:val="lev"/>
          <w:b w:val="0"/>
          <w:sz w:val="16"/>
          <w:szCs w:val="16"/>
        </w:rPr>
        <w:t>Les participants étrangers sont tenus de fournir un certificat médical d’absence de contre-indication à la pratique du sport en compétition, de l’athlétisme en compétition ou de la course à pied en compétition, même s’ils sont détenteurs d’une licence compétition émise par une fédération affiliée à l’IAAF.</w:t>
      </w:r>
    </w:p>
    <w:p w14:paraId="400E1D3E" w14:textId="77777777" w:rsidR="00266866" w:rsidRPr="00BE1EB8" w:rsidRDefault="00266866" w:rsidP="004D2B8F">
      <w:pPr>
        <w:rPr>
          <w:bCs/>
          <w:sz w:val="16"/>
          <w:szCs w:val="16"/>
        </w:rPr>
      </w:pPr>
    </w:p>
    <w:tbl>
      <w:tblPr>
        <w:tblStyle w:val="Grilledutableau"/>
        <w:tblW w:w="0" w:type="auto"/>
        <w:tblLook w:val="04A0" w:firstRow="1" w:lastRow="0" w:firstColumn="1" w:lastColumn="0" w:noHBand="0" w:noVBand="1"/>
      </w:tblPr>
      <w:tblGrid>
        <w:gridCol w:w="10456"/>
      </w:tblGrid>
      <w:tr w:rsidR="00D03BC1" w14:paraId="602516DE" w14:textId="77777777" w:rsidTr="00D03BC1">
        <w:tc>
          <w:tcPr>
            <w:tcW w:w="10606" w:type="dxa"/>
            <w:shd w:val="clear" w:color="auto" w:fill="FFFF00"/>
          </w:tcPr>
          <w:p w14:paraId="0877347B" w14:textId="506AFD6D" w:rsidR="00D03BC1" w:rsidRPr="00D03BC1" w:rsidRDefault="00D03BC1" w:rsidP="00D03BC1">
            <w:pPr>
              <w:pStyle w:val="Paragraphedeliste"/>
              <w:numPr>
                <w:ilvl w:val="0"/>
                <w:numId w:val="1"/>
              </w:numPr>
              <w:jc w:val="center"/>
              <w:rPr>
                <w:b/>
                <w:sz w:val="28"/>
                <w:szCs w:val="28"/>
                <w:highlight w:val="yellow"/>
              </w:rPr>
            </w:pPr>
            <w:r w:rsidRPr="004D2B8F">
              <w:rPr>
                <w:b/>
                <w:sz w:val="28"/>
                <w:szCs w:val="28"/>
                <w:highlight w:val="yellow"/>
              </w:rPr>
              <w:lastRenderedPageBreak/>
              <w:t>CLASSEMENT ET RECOMPENSE</w:t>
            </w:r>
          </w:p>
        </w:tc>
      </w:tr>
    </w:tbl>
    <w:p w14:paraId="1FFE9E9E" w14:textId="5CCFA846" w:rsidR="00792581" w:rsidRDefault="004D2B8F" w:rsidP="0027779B">
      <w:r w:rsidRPr="0027779B">
        <w:t>L’organisation se garde le droit d’instaurer un système de primes aux vainqueurs. Des récompenses seront attribuées au</w:t>
      </w:r>
      <w:r w:rsidR="00530D36" w:rsidRPr="0027779B">
        <w:t>x</w:t>
      </w:r>
      <w:r w:rsidRPr="0027779B">
        <w:t xml:space="preserve"> </w:t>
      </w:r>
      <w:r w:rsidR="00A63B48">
        <w:t>trois</w:t>
      </w:r>
      <w:r w:rsidRPr="0027779B">
        <w:t xml:space="preserve"> premiers hommes et femme du </w:t>
      </w:r>
      <w:r w:rsidR="00A63B48">
        <w:t>classement général</w:t>
      </w:r>
      <w:r w:rsidR="00BE1EB8">
        <w:t xml:space="preserve"> de chaque course.</w:t>
      </w:r>
    </w:p>
    <w:p w14:paraId="3A71DC06" w14:textId="77777777" w:rsidR="0054427A" w:rsidRPr="00792581" w:rsidRDefault="0054427A" w:rsidP="0027779B"/>
    <w:tbl>
      <w:tblPr>
        <w:tblStyle w:val="Grilledutableau"/>
        <w:tblW w:w="0" w:type="auto"/>
        <w:tblLook w:val="04A0" w:firstRow="1" w:lastRow="0" w:firstColumn="1" w:lastColumn="0" w:noHBand="0" w:noVBand="1"/>
      </w:tblPr>
      <w:tblGrid>
        <w:gridCol w:w="10456"/>
      </w:tblGrid>
      <w:tr w:rsidR="0027779B" w14:paraId="16BD7C58" w14:textId="77777777" w:rsidTr="0027779B">
        <w:tc>
          <w:tcPr>
            <w:tcW w:w="10606" w:type="dxa"/>
            <w:shd w:val="clear" w:color="auto" w:fill="FFFF00"/>
          </w:tcPr>
          <w:p w14:paraId="739E30A7" w14:textId="7DCC73F3" w:rsidR="0027779B" w:rsidRPr="0027779B" w:rsidRDefault="00792581" w:rsidP="0027779B">
            <w:pPr>
              <w:pStyle w:val="Paragraphedeliste"/>
              <w:numPr>
                <w:ilvl w:val="0"/>
                <w:numId w:val="1"/>
              </w:numPr>
              <w:jc w:val="center"/>
              <w:rPr>
                <w:b/>
                <w:sz w:val="28"/>
                <w:szCs w:val="28"/>
                <w:highlight w:val="yellow"/>
              </w:rPr>
            </w:pPr>
            <w:r>
              <w:rPr>
                <w:b/>
                <w:sz w:val="28"/>
                <w:szCs w:val="28"/>
                <w:highlight w:val="yellow"/>
              </w:rPr>
              <w:t>EQUIPEMENT OBIGATOIRE</w:t>
            </w:r>
          </w:p>
        </w:tc>
      </w:tr>
    </w:tbl>
    <w:p w14:paraId="61A35E1C" w14:textId="0D60FE0D" w:rsidR="007A7CA4" w:rsidRDefault="00327F1A" w:rsidP="004D2B8F">
      <w:r w:rsidRPr="0027779B">
        <w:t>L’équipement obligatoire devra être porté sur soi tout le long de l’épreuve sans quoi le concurrent s’exposera à des peines de pénalité. De plus nous rappelons</w:t>
      </w:r>
      <w:r w:rsidR="00C80399">
        <w:t xml:space="preserve"> que l’ensemble des épreuves </w:t>
      </w:r>
      <w:r w:rsidR="007910D2">
        <w:t>s</w:t>
      </w:r>
      <w:r w:rsidR="00C80399">
        <w:t xml:space="preserve">e </w:t>
      </w:r>
      <w:r w:rsidRPr="0027779B">
        <w:t xml:space="preserve">déroulent en montagne dans </w:t>
      </w:r>
      <w:r w:rsidR="00FF42F5" w:rsidRPr="0027779B">
        <w:t>des conditions météorologiques</w:t>
      </w:r>
      <w:r w:rsidRPr="0027779B">
        <w:t xml:space="preserve"> changeante</w:t>
      </w:r>
      <w:r w:rsidR="00D535E5">
        <w:t>s</w:t>
      </w:r>
      <w:r w:rsidRPr="0027779B">
        <w:t>.</w:t>
      </w:r>
      <w:r w:rsidR="00C80399">
        <w:t xml:space="preserve">                                                                                                                                       </w:t>
      </w:r>
      <w:r w:rsidR="0027779B" w:rsidRPr="0027779B">
        <w:t xml:space="preserve">Chaque </w:t>
      </w:r>
      <w:r w:rsidR="00D535E5">
        <w:t>traileur</w:t>
      </w:r>
      <w:r w:rsidR="0027779B" w:rsidRPr="0027779B">
        <w:t xml:space="preserve"> </w:t>
      </w:r>
      <w:r w:rsidR="00BE1EB8">
        <w:t>s’engage</w:t>
      </w:r>
      <w:r w:rsidR="0027779B" w:rsidRPr="0027779B">
        <w:t xml:space="preserve"> avoir son matériel obligatoire au départ des courses !</w:t>
      </w:r>
      <w:r w:rsidRPr="0027779B">
        <w:t xml:space="preserve"> </w:t>
      </w:r>
    </w:p>
    <w:tbl>
      <w:tblPr>
        <w:tblStyle w:val="Grilledutableau"/>
        <w:tblW w:w="0" w:type="auto"/>
        <w:tblLook w:val="04A0" w:firstRow="1" w:lastRow="0" w:firstColumn="1" w:lastColumn="0" w:noHBand="0" w:noVBand="1"/>
      </w:tblPr>
      <w:tblGrid>
        <w:gridCol w:w="3256"/>
        <w:gridCol w:w="1559"/>
        <w:gridCol w:w="2268"/>
        <w:gridCol w:w="1559"/>
        <w:gridCol w:w="1701"/>
      </w:tblGrid>
      <w:tr w:rsidR="00C80399" w14:paraId="6B2E27FE" w14:textId="77777777" w:rsidTr="00C80399">
        <w:tc>
          <w:tcPr>
            <w:tcW w:w="10343" w:type="dxa"/>
            <w:gridSpan w:val="5"/>
            <w:shd w:val="clear" w:color="auto" w:fill="FFC000" w:themeFill="accent4"/>
          </w:tcPr>
          <w:p w14:paraId="7D9228A4" w14:textId="2BA9860E" w:rsidR="00C80399" w:rsidRPr="007910D2" w:rsidRDefault="00C80399" w:rsidP="00C80399">
            <w:pPr>
              <w:jc w:val="center"/>
              <w:rPr>
                <w:b/>
                <w:sz w:val="24"/>
                <w:szCs w:val="24"/>
              </w:rPr>
            </w:pPr>
            <w:r>
              <w:rPr>
                <w:b/>
                <w:sz w:val="24"/>
                <w:szCs w:val="24"/>
              </w:rPr>
              <w:t>EQUIPEMENT OBLIGATOIRE</w:t>
            </w:r>
          </w:p>
        </w:tc>
      </w:tr>
      <w:tr w:rsidR="00C80399" w14:paraId="34946A19" w14:textId="456ABD55" w:rsidTr="00C80399">
        <w:tc>
          <w:tcPr>
            <w:tcW w:w="3256" w:type="dxa"/>
            <w:shd w:val="clear" w:color="auto" w:fill="FFC000" w:themeFill="accent4"/>
          </w:tcPr>
          <w:p w14:paraId="54147C50" w14:textId="2A7384B8" w:rsidR="00C80399" w:rsidRPr="007910D2" w:rsidRDefault="00C80399" w:rsidP="004D2B8F">
            <w:pPr>
              <w:rPr>
                <w:b/>
              </w:rPr>
            </w:pPr>
          </w:p>
        </w:tc>
        <w:tc>
          <w:tcPr>
            <w:tcW w:w="1559" w:type="dxa"/>
            <w:shd w:val="clear" w:color="auto" w:fill="FFC000" w:themeFill="accent4"/>
          </w:tcPr>
          <w:p w14:paraId="30F1E54D" w14:textId="58016799" w:rsidR="00C80399" w:rsidRPr="007910D2" w:rsidRDefault="00BE1EB8" w:rsidP="004D2B8F">
            <w:pPr>
              <w:rPr>
                <w:b/>
                <w:sz w:val="24"/>
                <w:szCs w:val="24"/>
              </w:rPr>
            </w:pPr>
            <w:r>
              <w:rPr>
                <w:b/>
                <w:sz w:val="24"/>
                <w:szCs w:val="24"/>
              </w:rPr>
              <w:t xml:space="preserve">L’Intégral </w:t>
            </w:r>
          </w:p>
        </w:tc>
        <w:tc>
          <w:tcPr>
            <w:tcW w:w="2268" w:type="dxa"/>
            <w:shd w:val="clear" w:color="auto" w:fill="FFC000" w:themeFill="accent4"/>
          </w:tcPr>
          <w:p w14:paraId="4AF68573" w14:textId="7921ABE7" w:rsidR="00C80399" w:rsidRPr="007910D2" w:rsidRDefault="00F84E34" w:rsidP="004D2B8F">
            <w:pPr>
              <w:rPr>
                <w:b/>
                <w:sz w:val="24"/>
                <w:szCs w:val="24"/>
              </w:rPr>
            </w:pPr>
            <w:r>
              <w:rPr>
                <w:b/>
                <w:sz w:val="24"/>
                <w:szCs w:val="24"/>
              </w:rPr>
              <w:t>L’</w:t>
            </w:r>
            <w:proofErr w:type="spellStart"/>
            <w:r>
              <w:rPr>
                <w:b/>
                <w:sz w:val="24"/>
                <w:szCs w:val="24"/>
              </w:rPr>
              <w:t>Orceyrette</w:t>
            </w:r>
            <w:proofErr w:type="spellEnd"/>
            <w:r>
              <w:rPr>
                <w:b/>
                <w:sz w:val="24"/>
                <w:szCs w:val="24"/>
              </w:rPr>
              <w:t xml:space="preserve"> et les </w:t>
            </w:r>
            <w:proofErr w:type="spellStart"/>
            <w:r>
              <w:rPr>
                <w:b/>
                <w:sz w:val="24"/>
                <w:szCs w:val="24"/>
              </w:rPr>
              <w:t>Ayes</w:t>
            </w:r>
            <w:proofErr w:type="spellEnd"/>
          </w:p>
        </w:tc>
        <w:tc>
          <w:tcPr>
            <w:tcW w:w="1559" w:type="dxa"/>
            <w:shd w:val="clear" w:color="auto" w:fill="FFC000" w:themeFill="accent4"/>
          </w:tcPr>
          <w:p w14:paraId="6E6A7BBE" w14:textId="5C1019D4" w:rsidR="00C80399" w:rsidRPr="007910D2" w:rsidRDefault="00F84E34" w:rsidP="004D2B8F">
            <w:pPr>
              <w:rPr>
                <w:b/>
                <w:sz w:val="24"/>
                <w:szCs w:val="24"/>
              </w:rPr>
            </w:pPr>
            <w:r>
              <w:rPr>
                <w:b/>
                <w:sz w:val="24"/>
                <w:szCs w:val="24"/>
              </w:rPr>
              <w:t>L’Alpin Race et la Sprint Race</w:t>
            </w:r>
            <w:r w:rsidR="00C80399" w:rsidRPr="007910D2">
              <w:rPr>
                <w:b/>
                <w:sz w:val="24"/>
                <w:szCs w:val="24"/>
              </w:rPr>
              <w:t xml:space="preserve"> </w:t>
            </w:r>
          </w:p>
        </w:tc>
        <w:tc>
          <w:tcPr>
            <w:tcW w:w="1701" w:type="dxa"/>
            <w:shd w:val="clear" w:color="auto" w:fill="FFC000" w:themeFill="accent4"/>
          </w:tcPr>
          <w:p w14:paraId="061A289B" w14:textId="745C9425" w:rsidR="00C80399" w:rsidRPr="00BE1EB8" w:rsidRDefault="00BE1EB8" w:rsidP="004D2B8F">
            <w:pPr>
              <w:rPr>
                <w:b/>
                <w:sz w:val="24"/>
                <w:szCs w:val="24"/>
              </w:rPr>
            </w:pPr>
            <w:r w:rsidRPr="00BE1EB8">
              <w:rPr>
                <w:b/>
                <w:sz w:val="24"/>
                <w:szCs w:val="24"/>
              </w:rPr>
              <w:t xml:space="preserve">Le KV du </w:t>
            </w:r>
            <w:r>
              <w:rPr>
                <w:b/>
                <w:sz w:val="24"/>
                <w:szCs w:val="24"/>
              </w:rPr>
              <w:t>M</w:t>
            </w:r>
            <w:r w:rsidRPr="00BE1EB8">
              <w:rPr>
                <w:b/>
                <w:sz w:val="24"/>
                <w:szCs w:val="24"/>
              </w:rPr>
              <w:t>élézin</w:t>
            </w:r>
          </w:p>
        </w:tc>
      </w:tr>
      <w:tr w:rsidR="00C80399" w14:paraId="4ACDC0C7" w14:textId="0FA7F7AF" w:rsidTr="00F84E34">
        <w:tc>
          <w:tcPr>
            <w:tcW w:w="3256" w:type="dxa"/>
            <w:shd w:val="clear" w:color="auto" w:fill="FFC000" w:themeFill="accent4"/>
          </w:tcPr>
          <w:p w14:paraId="3CB705DE" w14:textId="717DAFAC" w:rsidR="00C80399" w:rsidRPr="007910D2" w:rsidRDefault="00C80399" w:rsidP="00D92086">
            <w:pPr>
              <w:rPr>
                <w:b/>
                <w:sz w:val="24"/>
                <w:szCs w:val="24"/>
              </w:rPr>
            </w:pPr>
            <w:r w:rsidRPr="007910D2">
              <w:rPr>
                <w:b/>
                <w:sz w:val="24"/>
                <w:szCs w:val="24"/>
              </w:rPr>
              <w:t xml:space="preserve">Veste imperméables </w:t>
            </w:r>
          </w:p>
        </w:tc>
        <w:tc>
          <w:tcPr>
            <w:tcW w:w="1559" w:type="dxa"/>
            <w:shd w:val="clear" w:color="auto" w:fill="70AD47" w:themeFill="accent6"/>
          </w:tcPr>
          <w:p w14:paraId="5468E5BF" w14:textId="6DEE0B3B"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5742B0E5" w14:textId="2C28F3E4" w:rsidR="00C80399" w:rsidRPr="007910D2" w:rsidRDefault="00C80399" w:rsidP="007910D2">
            <w:pPr>
              <w:jc w:val="center"/>
              <w:rPr>
                <w:b/>
                <w:sz w:val="28"/>
                <w:szCs w:val="28"/>
              </w:rPr>
            </w:pPr>
            <w:r w:rsidRPr="007910D2">
              <w:rPr>
                <w:b/>
                <w:sz w:val="28"/>
                <w:szCs w:val="28"/>
              </w:rPr>
              <w:t>X</w:t>
            </w:r>
          </w:p>
        </w:tc>
        <w:tc>
          <w:tcPr>
            <w:tcW w:w="1559" w:type="dxa"/>
            <w:shd w:val="clear" w:color="auto" w:fill="FFFFFF" w:themeFill="background1"/>
          </w:tcPr>
          <w:p w14:paraId="3489193C" w14:textId="43DE048B" w:rsidR="00C80399" w:rsidRPr="00F84E34" w:rsidRDefault="00F84E34" w:rsidP="007910D2">
            <w:pPr>
              <w:jc w:val="center"/>
              <w:rPr>
                <w:b/>
                <w:sz w:val="16"/>
                <w:szCs w:val="16"/>
              </w:rPr>
            </w:pPr>
            <w:r w:rsidRPr="00F84E34">
              <w:rPr>
                <w:b/>
                <w:sz w:val="16"/>
                <w:szCs w:val="16"/>
              </w:rPr>
              <w:t>(Conseillé)</w:t>
            </w:r>
          </w:p>
        </w:tc>
        <w:tc>
          <w:tcPr>
            <w:tcW w:w="1701" w:type="dxa"/>
          </w:tcPr>
          <w:p w14:paraId="0A99D6AF" w14:textId="7370245E" w:rsidR="00C80399" w:rsidRPr="00F84E34" w:rsidRDefault="00F84E34" w:rsidP="007910D2">
            <w:pPr>
              <w:jc w:val="center"/>
              <w:rPr>
                <w:b/>
                <w:sz w:val="16"/>
                <w:szCs w:val="16"/>
              </w:rPr>
            </w:pPr>
            <w:r w:rsidRPr="00F84E34">
              <w:rPr>
                <w:b/>
                <w:sz w:val="16"/>
                <w:szCs w:val="16"/>
              </w:rPr>
              <w:t>(Conseillé)</w:t>
            </w:r>
          </w:p>
        </w:tc>
      </w:tr>
      <w:tr w:rsidR="00C80399" w14:paraId="342A5920" w14:textId="570110D9" w:rsidTr="00F84E34">
        <w:tc>
          <w:tcPr>
            <w:tcW w:w="3256" w:type="dxa"/>
            <w:shd w:val="clear" w:color="auto" w:fill="FFC000" w:themeFill="accent4"/>
          </w:tcPr>
          <w:p w14:paraId="2C142AFE" w14:textId="696F17B8" w:rsidR="00C80399" w:rsidRPr="007910D2" w:rsidRDefault="00C80399" w:rsidP="00D92086">
            <w:pPr>
              <w:rPr>
                <w:b/>
                <w:sz w:val="24"/>
                <w:szCs w:val="24"/>
              </w:rPr>
            </w:pPr>
            <w:r w:rsidRPr="007910D2">
              <w:rPr>
                <w:b/>
                <w:sz w:val="24"/>
                <w:szCs w:val="24"/>
              </w:rPr>
              <w:t>Coupe-Vent</w:t>
            </w:r>
          </w:p>
        </w:tc>
        <w:tc>
          <w:tcPr>
            <w:tcW w:w="1559" w:type="dxa"/>
          </w:tcPr>
          <w:p w14:paraId="1CC20B5F" w14:textId="3F1F4144" w:rsidR="00C80399" w:rsidRPr="007910D2" w:rsidRDefault="00C80399" w:rsidP="007910D2">
            <w:pPr>
              <w:jc w:val="center"/>
              <w:rPr>
                <w:b/>
                <w:sz w:val="28"/>
                <w:szCs w:val="28"/>
              </w:rPr>
            </w:pPr>
          </w:p>
        </w:tc>
        <w:tc>
          <w:tcPr>
            <w:tcW w:w="2268" w:type="dxa"/>
          </w:tcPr>
          <w:p w14:paraId="5B3AFEB9" w14:textId="7CAC11E2" w:rsidR="00C80399" w:rsidRPr="007910D2" w:rsidRDefault="00C80399" w:rsidP="007910D2">
            <w:pPr>
              <w:jc w:val="center"/>
              <w:rPr>
                <w:b/>
                <w:sz w:val="28"/>
                <w:szCs w:val="28"/>
              </w:rPr>
            </w:pPr>
          </w:p>
        </w:tc>
        <w:tc>
          <w:tcPr>
            <w:tcW w:w="1559" w:type="dxa"/>
            <w:shd w:val="clear" w:color="auto" w:fill="70AD47" w:themeFill="accent6"/>
          </w:tcPr>
          <w:p w14:paraId="014AD66D" w14:textId="6D73B8C5" w:rsidR="00C80399" w:rsidRPr="007910D2" w:rsidRDefault="00F84E34" w:rsidP="007910D2">
            <w:pPr>
              <w:jc w:val="center"/>
              <w:rPr>
                <w:b/>
                <w:sz w:val="28"/>
                <w:szCs w:val="28"/>
              </w:rPr>
            </w:pPr>
            <w:r>
              <w:rPr>
                <w:b/>
                <w:sz w:val="28"/>
                <w:szCs w:val="28"/>
              </w:rPr>
              <w:t>X</w:t>
            </w:r>
          </w:p>
        </w:tc>
        <w:tc>
          <w:tcPr>
            <w:tcW w:w="1701" w:type="dxa"/>
            <w:shd w:val="clear" w:color="auto" w:fill="70AD47" w:themeFill="accent6"/>
          </w:tcPr>
          <w:p w14:paraId="2F10D78F" w14:textId="36002B0B" w:rsidR="00C80399" w:rsidRPr="007910D2" w:rsidRDefault="00C80399" w:rsidP="007910D2">
            <w:pPr>
              <w:jc w:val="center"/>
              <w:rPr>
                <w:b/>
                <w:sz w:val="28"/>
                <w:szCs w:val="28"/>
              </w:rPr>
            </w:pPr>
            <w:r w:rsidRPr="007910D2">
              <w:rPr>
                <w:b/>
                <w:sz w:val="28"/>
                <w:szCs w:val="28"/>
              </w:rPr>
              <w:t>X</w:t>
            </w:r>
          </w:p>
        </w:tc>
      </w:tr>
      <w:tr w:rsidR="00C80399" w14:paraId="59C24254" w14:textId="16DDDA19" w:rsidTr="00C80399">
        <w:tc>
          <w:tcPr>
            <w:tcW w:w="3256" w:type="dxa"/>
            <w:shd w:val="clear" w:color="auto" w:fill="FFC000" w:themeFill="accent4"/>
          </w:tcPr>
          <w:p w14:paraId="17DA1C2D" w14:textId="2870EDB3" w:rsidR="00C80399" w:rsidRPr="007910D2" w:rsidRDefault="00C80399" w:rsidP="004D2B8F">
            <w:pPr>
              <w:rPr>
                <w:b/>
                <w:sz w:val="24"/>
                <w:szCs w:val="24"/>
              </w:rPr>
            </w:pPr>
            <w:r w:rsidRPr="007910D2">
              <w:rPr>
                <w:b/>
                <w:sz w:val="24"/>
                <w:szCs w:val="24"/>
              </w:rPr>
              <w:t>Réserve d’eau minimum 1L</w:t>
            </w:r>
          </w:p>
        </w:tc>
        <w:tc>
          <w:tcPr>
            <w:tcW w:w="1559" w:type="dxa"/>
            <w:shd w:val="clear" w:color="auto" w:fill="70AD47" w:themeFill="accent6"/>
          </w:tcPr>
          <w:p w14:paraId="2577A0F9" w14:textId="4871E8A6" w:rsidR="00C80399" w:rsidRPr="007910D2" w:rsidRDefault="00C80399" w:rsidP="007910D2">
            <w:pPr>
              <w:jc w:val="center"/>
              <w:rPr>
                <w:b/>
                <w:sz w:val="28"/>
                <w:szCs w:val="28"/>
              </w:rPr>
            </w:pPr>
            <w:r w:rsidRPr="007910D2">
              <w:rPr>
                <w:b/>
                <w:sz w:val="28"/>
                <w:szCs w:val="28"/>
              </w:rPr>
              <w:t>X</w:t>
            </w:r>
          </w:p>
        </w:tc>
        <w:tc>
          <w:tcPr>
            <w:tcW w:w="2268" w:type="dxa"/>
          </w:tcPr>
          <w:p w14:paraId="796733E4" w14:textId="77777777" w:rsidR="00C80399" w:rsidRPr="007910D2" w:rsidRDefault="00C80399" w:rsidP="007910D2">
            <w:pPr>
              <w:jc w:val="center"/>
              <w:rPr>
                <w:b/>
                <w:sz w:val="28"/>
                <w:szCs w:val="28"/>
              </w:rPr>
            </w:pPr>
          </w:p>
        </w:tc>
        <w:tc>
          <w:tcPr>
            <w:tcW w:w="1559" w:type="dxa"/>
          </w:tcPr>
          <w:p w14:paraId="073E9DF4" w14:textId="77777777" w:rsidR="00C80399" w:rsidRPr="007910D2" w:rsidRDefault="00C80399" w:rsidP="007910D2">
            <w:pPr>
              <w:jc w:val="center"/>
              <w:rPr>
                <w:b/>
                <w:sz w:val="28"/>
                <w:szCs w:val="28"/>
              </w:rPr>
            </w:pPr>
          </w:p>
        </w:tc>
        <w:tc>
          <w:tcPr>
            <w:tcW w:w="1701" w:type="dxa"/>
          </w:tcPr>
          <w:p w14:paraId="083E5151" w14:textId="77777777" w:rsidR="00C80399" w:rsidRPr="007910D2" w:rsidRDefault="00C80399" w:rsidP="007910D2">
            <w:pPr>
              <w:jc w:val="center"/>
              <w:rPr>
                <w:b/>
                <w:sz w:val="28"/>
                <w:szCs w:val="28"/>
              </w:rPr>
            </w:pPr>
          </w:p>
        </w:tc>
      </w:tr>
      <w:tr w:rsidR="00C80399" w14:paraId="619E7E04" w14:textId="446C1C28" w:rsidTr="00BE1EB8">
        <w:tc>
          <w:tcPr>
            <w:tcW w:w="3256" w:type="dxa"/>
            <w:shd w:val="clear" w:color="auto" w:fill="FFC000" w:themeFill="accent4"/>
          </w:tcPr>
          <w:p w14:paraId="6401DE31" w14:textId="7482AAF6" w:rsidR="00C80399" w:rsidRPr="007910D2" w:rsidRDefault="00C80399" w:rsidP="004D2B8F">
            <w:pPr>
              <w:rPr>
                <w:b/>
                <w:sz w:val="24"/>
                <w:szCs w:val="24"/>
              </w:rPr>
            </w:pPr>
            <w:r w:rsidRPr="007910D2">
              <w:rPr>
                <w:b/>
                <w:sz w:val="24"/>
                <w:szCs w:val="24"/>
              </w:rPr>
              <w:t xml:space="preserve">Réserve d’eau minimum </w:t>
            </w:r>
            <w:r w:rsidR="00BE1EB8">
              <w:rPr>
                <w:b/>
                <w:sz w:val="24"/>
                <w:szCs w:val="24"/>
              </w:rPr>
              <w:t>0.5</w:t>
            </w:r>
            <w:r w:rsidRPr="007910D2">
              <w:rPr>
                <w:b/>
                <w:sz w:val="24"/>
                <w:szCs w:val="24"/>
              </w:rPr>
              <w:t xml:space="preserve"> L</w:t>
            </w:r>
          </w:p>
        </w:tc>
        <w:tc>
          <w:tcPr>
            <w:tcW w:w="1559" w:type="dxa"/>
          </w:tcPr>
          <w:p w14:paraId="36B5ECB2" w14:textId="77777777" w:rsidR="00C80399" w:rsidRPr="007910D2" w:rsidRDefault="00C80399" w:rsidP="007910D2">
            <w:pPr>
              <w:jc w:val="center"/>
              <w:rPr>
                <w:b/>
                <w:sz w:val="28"/>
                <w:szCs w:val="28"/>
              </w:rPr>
            </w:pPr>
          </w:p>
        </w:tc>
        <w:tc>
          <w:tcPr>
            <w:tcW w:w="2268" w:type="dxa"/>
            <w:shd w:val="clear" w:color="auto" w:fill="70AD47" w:themeFill="accent6"/>
          </w:tcPr>
          <w:p w14:paraId="7C463BE8" w14:textId="5AA74C00" w:rsidR="00C80399" w:rsidRPr="007910D2" w:rsidRDefault="00C80399" w:rsidP="007910D2">
            <w:pPr>
              <w:jc w:val="center"/>
              <w:rPr>
                <w:b/>
                <w:sz w:val="28"/>
                <w:szCs w:val="28"/>
              </w:rPr>
            </w:pPr>
            <w:r w:rsidRPr="007910D2">
              <w:rPr>
                <w:b/>
                <w:sz w:val="28"/>
                <w:szCs w:val="28"/>
              </w:rPr>
              <w:t>X</w:t>
            </w:r>
          </w:p>
        </w:tc>
        <w:tc>
          <w:tcPr>
            <w:tcW w:w="1559" w:type="dxa"/>
            <w:shd w:val="clear" w:color="auto" w:fill="00B050"/>
          </w:tcPr>
          <w:p w14:paraId="2D752BEB" w14:textId="53E594C7" w:rsidR="00C80399" w:rsidRPr="007910D2" w:rsidRDefault="00BE1EB8" w:rsidP="007910D2">
            <w:pPr>
              <w:jc w:val="center"/>
              <w:rPr>
                <w:b/>
                <w:sz w:val="28"/>
                <w:szCs w:val="28"/>
              </w:rPr>
            </w:pPr>
            <w:r>
              <w:rPr>
                <w:b/>
                <w:sz w:val="28"/>
                <w:szCs w:val="28"/>
              </w:rPr>
              <w:t>X</w:t>
            </w:r>
          </w:p>
        </w:tc>
        <w:tc>
          <w:tcPr>
            <w:tcW w:w="1701" w:type="dxa"/>
          </w:tcPr>
          <w:p w14:paraId="03229AEF" w14:textId="2002CC77" w:rsidR="00C80399" w:rsidRPr="007910D2" w:rsidRDefault="00BE1EB8" w:rsidP="007910D2">
            <w:pPr>
              <w:jc w:val="center"/>
              <w:rPr>
                <w:b/>
                <w:sz w:val="28"/>
                <w:szCs w:val="28"/>
              </w:rPr>
            </w:pPr>
            <w:r>
              <w:rPr>
                <w:b/>
                <w:sz w:val="28"/>
                <w:szCs w:val="28"/>
              </w:rPr>
              <w:t>(Conseillé)</w:t>
            </w:r>
          </w:p>
        </w:tc>
      </w:tr>
      <w:tr w:rsidR="00C80399" w14:paraId="0D17B1CC" w14:textId="140035A6" w:rsidTr="00BE1EB8">
        <w:tc>
          <w:tcPr>
            <w:tcW w:w="3256" w:type="dxa"/>
            <w:shd w:val="clear" w:color="auto" w:fill="FFC000" w:themeFill="accent4"/>
          </w:tcPr>
          <w:p w14:paraId="1D884F41" w14:textId="5AE2429B" w:rsidR="00C80399" w:rsidRPr="007910D2" w:rsidRDefault="00C80399" w:rsidP="007910D2">
            <w:pPr>
              <w:rPr>
                <w:b/>
                <w:sz w:val="24"/>
                <w:szCs w:val="24"/>
              </w:rPr>
            </w:pPr>
            <w:r w:rsidRPr="007910D2">
              <w:rPr>
                <w:b/>
                <w:sz w:val="24"/>
                <w:szCs w:val="24"/>
              </w:rPr>
              <w:t>Réserve alimentaire</w:t>
            </w:r>
          </w:p>
        </w:tc>
        <w:tc>
          <w:tcPr>
            <w:tcW w:w="1559" w:type="dxa"/>
            <w:shd w:val="clear" w:color="auto" w:fill="70AD47" w:themeFill="accent6"/>
          </w:tcPr>
          <w:p w14:paraId="11552F1B" w14:textId="54F70045"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0BFCE505" w14:textId="466D275C"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7FEAABDB" w14:textId="13FDBE6B" w:rsidR="00C80399" w:rsidRPr="007910D2" w:rsidRDefault="00C80399" w:rsidP="007910D2">
            <w:pPr>
              <w:jc w:val="center"/>
              <w:rPr>
                <w:b/>
                <w:sz w:val="28"/>
                <w:szCs w:val="28"/>
              </w:rPr>
            </w:pPr>
            <w:r w:rsidRPr="007910D2">
              <w:rPr>
                <w:b/>
                <w:sz w:val="28"/>
                <w:szCs w:val="28"/>
              </w:rPr>
              <w:t>X</w:t>
            </w:r>
          </w:p>
        </w:tc>
        <w:tc>
          <w:tcPr>
            <w:tcW w:w="1701" w:type="dxa"/>
            <w:shd w:val="clear" w:color="auto" w:fill="FFFFFF" w:themeFill="background1"/>
          </w:tcPr>
          <w:p w14:paraId="68CFF5DB" w14:textId="66870D7D" w:rsidR="00C80399" w:rsidRPr="007910D2" w:rsidRDefault="00BE1EB8" w:rsidP="007910D2">
            <w:pPr>
              <w:jc w:val="center"/>
              <w:rPr>
                <w:b/>
                <w:sz w:val="28"/>
                <w:szCs w:val="28"/>
              </w:rPr>
            </w:pPr>
            <w:r>
              <w:rPr>
                <w:b/>
                <w:sz w:val="28"/>
                <w:szCs w:val="28"/>
              </w:rPr>
              <w:t>(Conseillé)</w:t>
            </w:r>
          </w:p>
        </w:tc>
      </w:tr>
      <w:tr w:rsidR="00C80399" w14:paraId="2B1F639F" w14:textId="72B42567" w:rsidTr="00C80399">
        <w:tc>
          <w:tcPr>
            <w:tcW w:w="3256" w:type="dxa"/>
            <w:shd w:val="clear" w:color="auto" w:fill="FFC000" w:themeFill="accent4"/>
          </w:tcPr>
          <w:p w14:paraId="0DAD26BF" w14:textId="785A2465" w:rsidR="00C80399" w:rsidRPr="007910D2" w:rsidRDefault="00C80399" w:rsidP="007910D2">
            <w:pPr>
              <w:rPr>
                <w:b/>
                <w:sz w:val="24"/>
                <w:szCs w:val="24"/>
              </w:rPr>
            </w:pPr>
            <w:r w:rsidRPr="007910D2">
              <w:rPr>
                <w:b/>
                <w:sz w:val="24"/>
                <w:szCs w:val="24"/>
              </w:rPr>
              <w:t>Couverture de survie</w:t>
            </w:r>
          </w:p>
        </w:tc>
        <w:tc>
          <w:tcPr>
            <w:tcW w:w="1559" w:type="dxa"/>
            <w:shd w:val="clear" w:color="auto" w:fill="70AD47" w:themeFill="accent6"/>
          </w:tcPr>
          <w:p w14:paraId="46B42402" w14:textId="22D23A59"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07D64A87" w14:textId="648BDA2C"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42F5E2CD" w14:textId="087ED2FC"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6E0AB06E" w14:textId="6C39537E" w:rsidR="00C80399" w:rsidRPr="007910D2" w:rsidRDefault="00C80399" w:rsidP="007910D2">
            <w:pPr>
              <w:jc w:val="center"/>
              <w:rPr>
                <w:b/>
                <w:sz w:val="28"/>
                <w:szCs w:val="28"/>
              </w:rPr>
            </w:pPr>
            <w:r w:rsidRPr="007910D2">
              <w:rPr>
                <w:b/>
                <w:sz w:val="28"/>
                <w:szCs w:val="28"/>
              </w:rPr>
              <w:t>X</w:t>
            </w:r>
          </w:p>
        </w:tc>
      </w:tr>
      <w:tr w:rsidR="00C80399" w14:paraId="400705F5" w14:textId="544541A5" w:rsidTr="00F84E34">
        <w:tc>
          <w:tcPr>
            <w:tcW w:w="3256" w:type="dxa"/>
            <w:shd w:val="clear" w:color="auto" w:fill="FFC000" w:themeFill="accent4"/>
          </w:tcPr>
          <w:p w14:paraId="6C9B44FB" w14:textId="0E0CB6DC" w:rsidR="00C80399" w:rsidRPr="007910D2" w:rsidRDefault="00C80399" w:rsidP="007910D2">
            <w:pPr>
              <w:rPr>
                <w:b/>
                <w:sz w:val="24"/>
                <w:szCs w:val="24"/>
              </w:rPr>
            </w:pPr>
            <w:r w:rsidRPr="007910D2">
              <w:rPr>
                <w:b/>
                <w:sz w:val="24"/>
                <w:szCs w:val="24"/>
              </w:rPr>
              <w:t>Gobelet personnel</w:t>
            </w:r>
          </w:p>
        </w:tc>
        <w:tc>
          <w:tcPr>
            <w:tcW w:w="1559" w:type="dxa"/>
            <w:shd w:val="clear" w:color="auto" w:fill="70AD47" w:themeFill="accent6"/>
          </w:tcPr>
          <w:p w14:paraId="1BB237B0" w14:textId="761535A8"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1F0F20FF" w14:textId="643DBD72"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2271AA1C" w14:textId="0470C54C"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7D97B4FB" w14:textId="260ACE54" w:rsidR="00C80399" w:rsidRPr="007910D2" w:rsidRDefault="00F84E34" w:rsidP="007910D2">
            <w:pPr>
              <w:jc w:val="center"/>
              <w:rPr>
                <w:b/>
                <w:sz w:val="28"/>
                <w:szCs w:val="28"/>
              </w:rPr>
            </w:pPr>
            <w:r>
              <w:rPr>
                <w:b/>
                <w:sz w:val="28"/>
                <w:szCs w:val="28"/>
              </w:rPr>
              <w:t>X</w:t>
            </w:r>
          </w:p>
        </w:tc>
      </w:tr>
      <w:tr w:rsidR="00C80399" w14:paraId="0E03646A" w14:textId="59CEAE7C" w:rsidTr="00C80399">
        <w:tc>
          <w:tcPr>
            <w:tcW w:w="3256" w:type="dxa"/>
            <w:shd w:val="clear" w:color="auto" w:fill="FFC000" w:themeFill="accent4"/>
          </w:tcPr>
          <w:p w14:paraId="687C5CBF" w14:textId="645BBAD4" w:rsidR="00C80399" w:rsidRPr="007910D2" w:rsidRDefault="00C80399" w:rsidP="007910D2">
            <w:pPr>
              <w:rPr>
                <w:b/>
                <w:sz w:val="24"/>
                <w:szCs w:val="24"/>
              </w:rPr>
            </w:pPr>
            <w:r w:rsidRPr="007910D2">
              <w:rPr>
                <w:b/>
                <w:sz w:val="24"/>
                <w:szCs w:val="24"/>
              </w:rPr>
              <w:t>Sifflet</w:t>
            </w:r>
          </w:p>
        </w:tc>
        <w:tc>
          <w:tcPr>
            <w:tcW w:w="1559" w:type="dxa"/>
            <w:shd w:val="clear" w:color="auto" w:fill="70AD47" w:themeFill="accent6"/>
          </w:tcPr>
          <w:p w14:paraId="05FEF5F0" w14:textId="26B85941"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212DB6E8" w14:textId="2F99BB19"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71CE9707" w14:textId="754DAD7A"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1D84E2F4" w14:textId="6E44F1E5" w:rsidR="00C80399" w:rsidRPr="007910D2" w:rsidRDefault="00C80399" w:rsidP="007910D2">
            <w:pPr>
              <w:jc w:val="center"/>
              <w:rPr>
                <w:b/>
                <w:sz w:val="28"/>
                <w:szCs w:val="28"/>
              </w:rPr>
            </w:pPr>
            <w:r w:rsidRPr="007910D2">
              <w:rPr>
                <w:b/>
                <w:sz w:val="28"/>
                <w:szCs w:val="28"/>
              </w:rPr>
              <w:t>X</w:t>
            </w:r>
          </w:p>
        </w:tc>
      </w:tr>
      <w:tr w:rsidR="00C80399" w14:paraId="0866E569" w14:textId="0EF7841E" w:rsidTr="00C80399">
        <w:tc>
          <w:tcPr>
            <w:tcW w:w="3256" w:type="dxa"/>
            <w:shd w:val="clear" w:color="auto" w:fill="FFC000" w:themeFill="accent4"/>
          </w:tcPr>
          <w:p w14:paraId="5072573E" w14:textId="2EE72F0D" w:rsidR="00C80399" w:rsidRPr="00C80399" w:rsidRDefault="00C80399" w:rsidP="007910D2">
            <w:pPr>
              <w:rPr>
                <w:b/>
                <w:sz w:val="20"/>
                <w:szCs w:val="20"/>
              </w:rPr>
            </w:pPr>
            <w:r w:rsidRPr="00C80399">
              <w:rPr>
                <w:b/>
                <w:sz w:val="20"/>
                <w:szCs w:val="20"/>
              </w:rPr>
              <w:t>Téléphone en état de marche</w:t>
            </w:r>
          </w:p>
        </w:tc>
        <w:tc>
          <w:tcPr>
            <w:tcW w:w="1559" w:type="dxa"/>
            <w:shd w:val="clear" w:color="auto" w:fill="70AD47" w:themeFill="accent6"/>
          </w:tcPr>
          <w:p w14:paraId="4D89D338" w14:textId="0944E9C2"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3B78E230" w14:textId="37AB6B26"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278A12EC" w14:textId="40051C5A"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7704A626" w14:textId="497AA4C9" w:rsidR="00C80399" w:rsidRPr="007910D2" w:rsidRDefault="00C80399" w:rsidP="007910D2">
            <w:pPr>
              <w:jc w:val="center"/>
              <w:rPr>
                <w:b/>
                <w:sz w:val="28"/>
                <w:szCs w:val="28"/>
              </w:rPr>
            </w:pPr>
            <w:r w:rsidRPr="007910D2">
              <w:rPr>
                <w:b/>
                <w:sz w:val="28"/>
                <w:szCs w:val="28"/>
              </w:rPr>
              <w:t>X</w:t>
            </w:r>
          </w:p>
        </w:tc>
      </w:tr>
      <w:tr w:rsidR="00C80399" w14:paraId="1FC591D5" w14:textId="78E6E7A5" w:rsidTr="00C80399">
        <w:tc>
          <w:tcPr>
            <w:tcW w:w="3256" w:type="dxa"/>
            <w:shd w:val="clear" w:color="auto" w:fill="FFC000" w:themeFill="accent4"/>
          </w:tcPr>
          <w:p w14:paraId="6E7BAC4E" w14:textId="38FA1B17" w:rsidR="00C80399" w:rsidRPr="007910D2" w:rsidRDefault="00C80399" w:rsidP="007910D2">
            <w:pPr>
              <w:rPr>
                <w:b/>
                <w:sz w:val="24"/>
                <w:szCs w:val="24"/>
              </w:rPr>
            </w:pPr>
            <w:r w:rsidRPr="007910D2">
              <w:rPr>
                <w:b/>
                <w:sz w:val="24"/>
                <w:szCs w:val="24"/>
              </w:rPr>
              <w:t xml:space="preserve">Casquette </w:t>
            </w:r>
          </w:p>
        </w:tc>
        <w:tc>
          <w:tcPr>
            <w:tcW w:w="1559" w:type="dxa"/>
            <w:shd w:val="clear" w:color="auto" w:fill="70AD47" w:themeFill="accent6"/>
          </w:tcPr>
          <w:p w14:paraId="198E3143" w14:textId="33C87478"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7F0493CE" w14:textId="463A6C11"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6DA73613" w14:textId="1F1D8C6D"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42D27B00" w14:textId="011083CC" w:rsidR="00C80399" w:rsidRPr="007910D2" w:rsidRDefault="00C80399" w:rsidP="007910D2">
            <w:pPr>
              <w:jc w:val="center"/>
              <w:rPr>
                <w:b/>
                <w:sz w:val="28"/>
                <w:szCs w:val="28"/>
              </w:rPr>
            </w:pPr>
            <w:r w:rsidRPr="007910D2">
              <w:rPr>
                <w:b/>
                <w:sz w:val="28"/>
                <w:szCs w:val="28"/>
              </w:rPr>
              <w:t>X</w:t>
            </w:r>
          </w:p>
        </w:tc>
      </w:tr>
      <w:tr w:rsidR="00C80399" w14:paraId="5011E100" w14:textId="77777777" w:rsidTr="00C80399">
        <w:tc>
          <w:tcPr>
            <w:tcW w:w="3256" w:type="dxa"/>
            <w:shd w:val="clear" w:color="auto" w:fill="FFC000" w:themeFill="accent4"/>
          </w:tcPr>
          <w:p w14:paraId="39E84B4E" w14:textId="249D43D4" w:rsidR="00C80399" w:rsidRPr="00C80399" w:rsidRDefault="00C80399" w:rsidP="007910D2">
            <w:pPr>
              <w:rPr>
                <w:b/>
                <w:sz w:val="24"/>
                <w:szCs w:val="24"/>
              </w:rPr>
            </w:pPr>
            <w:r w:rsidRPr="00C80399">
              <w:rPr>
                <w:b/>
                <w:sz w:val="24"/>
                <w:szCs w:val="24"/>
              </w:rPr>
              <w:t>Lunette de soleille</w:t>
            </w:r>
          </w:p>
        </w:tc>
        <w:tc>
          <w:tcPr>
            <w:tcW w:w="1559" w:type="dxa"/>
            <w:shd w:val="clear" w:color="auto" w:fill="70AD47" w:themeFill="accent6"/>
          </w:tcPr>
          <w:p w14:paraId="1F9DC056" w14:textId="403FEDFD"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01E86449" w14:textId="6F99D1CF" w:rsidR="00C80399" w:rsidRPr="007910D2" w:rsidRDefault="00C80399" w:rsidP="007910D2">
            <w:pPr>
              <w:jc w:val="center"/>
              <w:rPr>
                <w:b/>
                <w:sz w:val="28"/>
                <w:szCs w:val="28"/>
              </w:rPr>
            </w:pPr>
            <w:r>
              <w:rPr>
                <w:b/>
                <w:sz w:val="28"/>
                <w:szCs w:val="28"/>
              </w:rPr>
              <w:t>X</w:t>
            </w:r>
          </w:p>
        </w:tc>
        <w:tc>
          <w:tcPr>
            <w:tcW w:w="1559" w:type="dxa"/>
            <w:shd w:val="clear" w:color="auto" w:fill="70AD47" w:themeFill="accent6"/>
          </w:tcPr>
          <w:p w14:paraId="4B5BEB1B" w14:textId="7B12D64D" w:rsidR="00C80399" w:rsidRPr="007910D2" w:rsidRDefault="00C80399" w:rsidP="007910D2">
            <w:pPr>
              <w:jc w:val="center"/>
              <w:rPr>
                <w:b/>
                <w:sz w:val="28"/>
                <w:szCs w:val="28"/>
              </w:rPr>
            </w:pPr>
            <w:r>
              <w:rPr>
                <w:b/>
                <w:sz w:val="28"/>
                <w:szCs w:val="28"/>
              </w:rPr>
              <w:t>X</w:t>
            </w:r>
          </w:p>
        </w:tc>
        <w:tc>
          <w:tcPr>
            <w:tcW w:w="1701" w:type="dxa"/>
            <w:shd w:val="clear" w:color="auto" w:fill="70AD47" w:themeFill="accent6"/>
          </w:tcPr>
          <w:p w14:paraId="2057598F" w14:textId="1CB43B97" w:rsidR="00C80399" w:rsidRPr="007910D2" w:rsidRDefault="00C80399" w:rsidP="007910D2">
            <w:pPr>
              <w:jc w:val="center"/>
              <w:rPr>
                <w:b/>
                <w:sz w:val="28"/>
                <w:szCs w:val="28"/>
              </w:rPr>
            </w:pPr>
            <w:r>
              <w:rPr>
                <w:b/>
                <w:sz w:val="28"/>
                <w:szCs w:val="28"/>
              </w:rPr>
              <w:t>X</w:t>
            </w:r>
          </w:p>
        </w:tc>
      </w:tr>
      <w:tr w:rsidR="00F84E34" w14:paraId="57436CA9" w14:textId="77777777" w:rsidTr="00F84E34">
        <w:tc>
          <w:tcPr>
            <w:tcW w:w="3256" w:type="dxa"/>
            <w:shd w:val="clear" w:color="auto" w:fill="FFC000" w:themeFill="accent4"/>
          </w:tcPr>
          <w:p w14:paraId="269E1E04" w14:textId="2AD52AAB" w:rsidR="00F84E34" w:rsidRPr="00C80399" w:rsidRDefault="00F84E34" w:rsidP="007910D2">
            <w:pPr>
              <w:rPr>
                <w:b/>
                <w:sz w:val="24"/>
                <w:szCs w:val="24"/>
              </w:rPr>
            </w:pPr>
            <w:r>
              <w:rPr>
                <w:b/>
                <w:sz w:val="24"/>
                <w:szCs w:val="24"/>
              </w:rPr>
              <w:t>Lampe Frontale</w:t>
            </w:r>
          </w:p>
        </w:tc>
        <w:tc>
          <w:tcPr>
            <w:tcW w:w="1559" w:type="dxa"/>
            <w:shd w:val="clear" w:color="auto" w:fill="70AD47" w:themeFill="accent6"/>
          </w:tcPr>
          <w:p w14:paraId="1AF23D6C" w14:textId="4ED29AEB" w:rsidR="00F84E34" w:rsidRDefault="00F84E34" w:rsidP="007910D2">
            <w:pPr>
              <w:jc w:val="center"/>
              <w:rPr>
                <w:b/>
                <w:sz w:val="28"/>
                <w:szCs w:val="28"/>
              </w:rPr>
            </w:pPr>
            <w:r>
              <w:rPr>
                <w:b/>
                <w:sz w:val="28"/>
                <w:szCs w:val="28"/>
              </w:rPr>
              <w:t>X</w:t>
            </w:r>
          </w:p>
        </w:tc>
        <w:tc>
          <w:tcPr>
            <w:tcW w:w="2268" w:type="dxa"/>
            <w:shd w:val="clear" w:color="auto" w:fill="FFFFFF" w:themeFill="background1"/>
          </w:tcPr>
          <w:p w14:paraId="5A2B1407" w14:textId="77777777" w:rsidR="00F84E34" w:rsidRDefault="00F84E34" w:rsidP="007910D2">
            <w:pPr>
              <w:jc w:val="center"/>
              <w:rPr>
                <w:b/>
                <w:sz w:val="28"/>
                <w:szCs w:val="28"/>
              </w:rPr>
            </w:pPr>
          </w:p>
        </w:tc>
        <w:tc>
          <w:tcPr>
            <w:tcW w:w="1559" w:type="dxa"/>
            <w:shd w:val="clear" w:color="auto" w:fill="FFFFFF" w:themeFill="background1"/>
          </w:tcPr>
          <w:p w14:paraId="41AC286F" w14:textId="77777777" w:rsidR="00F84E34" w:rsidRDefault="00F84E34" w:rsidP="007910D2">
            <w:pPr>
              <w:jc w:val="center"/>
              <w:rPr>
                <w:b/>
                <w:sz w:val="28"/>
                <w:szCs w:val="28"/>
              </w:rPr>
            </w:pPr>
          </w:p>
        </w:tc>
        <w:tc>
          <w:tcPr>
            <w:tcW w:w="1701" w:type="dxa"/>
            <w:shd w:val="clear" w:color="auto" w:fill="FFFFFF" w:themeFill="background1"/>
          </w:tcPr>
          <w:p w14:paraId="049806A4" w14:textId="77777777" w:rsidR="00F84E34" w:rsidRDefault="00F84E34" w:rsidP="007910D2">
            <w:pPr>
              <w:jc w:val="center"/>
              <w:rPr>
                <w:b/>
                <w:sz w:val="28"/>
                <w:szCs w:val="28"/>
              </w:rPr>
            </w:pPr>
          </w:p>
        </w:tc>
      </w:tr>
      <w:tr w:rsidR="00C80399" w14:paraId="70922058" w14:textId="77777777" w:rsidTr="00C80399">
        <w:tc>
          <w:tcPr>
            <w:tcW w:w="10343" w:type="dxa"/>
            <w:gridSpan w:val="5"/>
            <w:shd w:val="clear" w:color="auto" w:fill="FFC000" w:themeFill="accent4"/>
          </w:tcPr>
          <w:p w14:paraId="3D152DFD" w14:textId="7884A68A" w:rsidR="00C80399" w:rsidRPr="007910D2" w:rsidRDefault="00C80399" w:rsidP="007910D2">
            <w:pPr>
              <w:jc w:val="center"/>
              <w:rPr>
                <w:b/>
                <w:sz w:val="28"/>
                <w:szCs w:val="28"/>
              </w:rPr>
            </w:pPr>
            <w:r>
              <w:rPr>
                <w:b/>
                <w:sz w:val="28"/>
                <w:szCs w:val="28"/>
              </w:rPr>
              <w:t>MATERIEL PO</w:t>
            </w:r>
            <w:r w:rsidR="00266866">
              <w:rPr>
                <w:b/>
                <w:sz w:val="28"/>
                <w:szCs w:val="28"/>
              </w:rPr>
              <w:t>U</w:t>
            </w:r>
            <w:r>
              <w:rPr>
                <w:b/>
                <w:sz w:val="28"/>
                <w:szCs w:val="28"/>
              </w:rPr>
              <w:t xml:space="preserve">VANT DEVENIR OBLIGATOIRE </w:t>
            </w:r>
          </w:p>
        </w:tc>
      </w:tr>
      <w:tr w:rsidR="00C80399" w14:paraId="1ED9ADAD" w14:textId="77777777" w:rsidTr="00967F23">
        <w:tc>
          <w:tcPr>
            <w:tcW w:w="3256" w:type="dxa"/>
            <w:shd w:val="clear" w:color="auto" w:fill="FFC000" w:themeFill="accent4"/>
          </w:tcPr>
          <w:p w14:paraId="0256D6B1" w14:textId="737F29C1" w:rsidR="00C80399" w:rsidRPr="00C80399" w:rsidRDefault="00C80399" w:rsidP="00C80399">
            <w:pPr>
              <w:rPr>
                <w:b/>
                <w:sz w:val="24"/>
                <w:szCs w:val="24"/>
              </w:rPr>
            </w:pPr>
            <w:r w:rsidRPr="00C80399">
              <w:rPr>
                <w:b/>
                <w:sz w:val="24"/>
                <w:szCs w:val="24"/>
              </w:rPr>
              <w:t xml:space="preserve">Bonnet ou </w:t>
            </w:r>
            <w:proofErr w:type="spellStart"/>
            <w:r w:rsidRPr="00C80399">
              <w:rPr>
                <w:b/>
                <w:sz w:val="24"/>
                <w:szCs w:val="24"/>
              </w:rPr>
              <w:t>Buff</w:t>
            </w:r>
            <w:proofErr w:type="spellEnd"/>
            <w:r w:rsidRPr="00C80399">
              <w:rPr>
                <w:b/>
                <w:sz w:val="24"/>
                <w:szCs w:val="24"/>
              </w:rPr>
              <w:t xml:space="preserve"> </w:t>
            </w:r>
          </w:p>
        </w:tc>
        <w:tc>
          <w:tcPr>
            <w:tcW w:w="1559" w:type="dxa"/>
            <w:shd w:val="clear" w:color="auto" w:fill="70AD47" w:themeFill="accent6"/>
          </w:tcPr>
          <w:p w14:paraId="5876E42A" w14:textId="09EA4933"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641BF8D1" w14:textId="0631305F" w:rsidR="00C80399" w:rsidRPr="007910D2" w:rsidRDefault="00C80399" w:rsidP="007910D2">
            <w:pPr>
              <w:jc w:val="center"/>
              <w:rPr>
                <w:b/>
                <w:sz w:val="28"/>
                <w:szCs w:val="28"/>
              </w:rPr>
            </w:pPr>
            <w:r>
              <w:rPr>
                <w:b/>
                <w:sz w:val="28"/>
                <w:szCs w:val="28"/>
              </w:rPr>
              <w:t>X</w:t>
            </w:r>
          </w:p>
        </w:tc>
        <w:tc>
          <w:tcPr>
            <w:tcW w:w="1559" w:type="dxa"/>
            <w:shd w:val="clear" w:color="auto" w:fill="00B050"/>
          </w:tcPr>
          <w:p w14:paraId="2025553A" w14:textId="40F03A8E" w:rsidR="00C80399" w:rsidRPr="007910D2" w:rsidRDefault="00967F23" w:rsidP="007910D2">
            <w:pPr>
              <w:jc w:val="center"/>
              <w:rPr>
                <w:b/>
                <w:sz w:val="28"/>
                <w:szCs w:val="28"/>
              </w:rPr>
            </w:pPr>
            <w:r>
              <w:rPr>
                <w:b/>
                <w:sz w:val="28"/>
                <w:szCs w:val="28"/>
              </w:rPr>
              <w:t>X</w:t>
            </w:r>
          </w:p>
        </w:tc>
        <w:tc>
          <w:tcPr>
            <w:tcW w:w="1701" w:type="dxa"/>
            <w:shd w:val="clear" w:color="auto" w:fill="00B050"/>
          </w:tcPr>
          <w:p w14:paraId="534349BE" w14:textId="5105805D" w:rsidR="00C80399" w:rsidRPr="007910D2" w:rsidRDefault="00967F23" w:rsidP="007910D2">
            <w:pPr>
              <w:jc w:val="center"/>
              <w:rPr>
                <w:b/>
                <w:sz w:val="28"/>
                <w:szCs w:val="28"/>
              </w:rPr>
            </w:pPr>
            <w:r>
              <w:rPr>
                <w:b/>
                <w:sz w:val="28"/>
                <w:szCs w:val="28"/>
              </w:rPr>
              <w:t>X</w:t>
            </w:r>
          </w:p>
        </w:tc>
      </w:tr>
      <w:tr w:rsidR="00C80399" w14:paraId="40B4E441" w14:textId="77777777" w:rsidTr="00967F23">
        <w:tc>
          <w:tcPr>
            <w:tcW w:w="3256" w:type="dxa"/>
            <w:shd w:val="clear" w:color="auto" w:fill="FFC000" w:themeFill="accent4"/>
          </w:tcPr>
          <w:p w14:paraId="61B088F0" w14:textId="6FAA8D53" w:rsidR="00C80399" w:rsidRPr="00C80399" w:rsidRDefault="00C80399" w:rsidP="007910D2">
            <w:pPr>
              <w:rPr>
                <w:b/>
                <w:sz w:val="24"/>
                <w:szCs w:val="24"/>
              </w:rPr>
            </w:pPr>
            <w:r w:rsidRPr="00C80399">
              <w:rPr>
                <w:b/>
                <w:sz w:val="24"/>
                <w:szCs w:val="24"/>
              </w:rPr>
              <w:t>Gants</w:t>
            </w:r>
          </w:p>
        </w:tc>
        <w:tc>
          <w:tcPr>
            <w:tcW w:w="1559" w:type="dxa"/>
            <w:shd w:val="clear" w:color="auto" w:fill="70AD47" w:themeFill="accent6"/>
          </w:tcPr>
          <w:p w14:paraId="4C823F9F" w14:textId="7C06CD7D"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3BCF87D6" w14:textId="28195A85" w:rsidR="00C80399" w:rsidRPr="007910D2" w:rsidRDefault="00C80399" w:rsidP="007910D2">
            <w:pPr>
              <w:jc w:val="center"/>
              <w:rPr>
                <w:b/>
                <w:sz w:val="28"/>
                <w:szCs w:val="28"/>
              </w:rPr>
            </w:pPr>
            <w:r>
              <w:rPr>
                <w:b/>
                <w:sz w:val="28"/>
                <w:szCs w:val="28"/>
              </w:rPr>
              <w:t>X</w:t>
            </w:r>
          </w:p>
        </w:tc>
        <w:tc>
          <w:tcPr>
            <w:tcW w:w="1559" w:type="dxa"/>
            <w:shd w:val="clear" w:color="auto" w:fill="00B050"/>
          </w:tcPr>
          <w:p w14:paraId="239AE4C0" w14:textId="5B0325F0" w:rsidR="00C80399" w:rsidRPr="007910D2" w:rsidRDefault="00967F23" w:rsidP="007910D2">
            <w:pPr>
              <w:jc w:val="center"/>
              <w:rPr>
                <w:b/>
                <w:sz w:val="28"/>
                <w:szCs w:val="28"/>
              </w:rPr>
            </w:pPr>
            <w:r>
              <w:rPr>
                <w:b/>
                <w:sz w:val="28"/>
                <w:szCs w:val="28"/>
              </w:rPr>
              <w:t>X</w:t>
            </w:r>
          </w:p>
        </w:tc>
        <w:tc>
          <w:tcPr>
            <w:tcW w:w="1701" w:type="dxa"/>
            <w:shd w:val="clear" w:color="auto" w:fill="00B050"/>
          </w:tcPr>
          <w:p w14:paraId="08466296" w14:textId="5B1A6353" w:rsidR="00C80399" w:rsidRPr="007910D2" w:rsidRDefault="00967F23" w:rsidP="007910D2">
            <w:pPr>
              <w:jc w:val="center"/>
              <w:rPr>
                <w:b/>
                <w:sz w:val="28"/>
                <w:szCs w:val="28"/>
              </w:rPr>
            </w:pPr>
            <w:r>
              <w:rPr>
                <w:b/>
                <w:sz w:val="28"/>
                <w:szCs w:val="28"/>
              </w:rPr>
              <w:t>X</w:t>
            </w:r>
          </w:p>
        </w:tc>
      </w:tr>
      <w:tr w:rsidR="00C80399" w14:paraId="70956BEC" w14:textId="77777777" w:rsidTr="00967F23">
        <w:tc>
          <w:tcPr>
            <w:tcW w:w="3256" w:type="dxa"/>
            <w:shd w:val="clear" w:color="auto" w:fill="FFC000" w:themeFill="accent4"/>
          </w:tcPr>
          <w:p w14:paraId="658CD123" w14:textId="74BB0182" w:rsidR="00C80399" w:rsidRPr="00C80399" w:rsidRDefault="00C80399" w:rsidP="007910D2">
            <w:pPr>
              <w:rPr>
                <w:b/>
                <w:sz w:val="24"/>
                <w:szCs w:val="24"/>
              </w:rPr>
            </w:pPr>
            <w:r w:rsidRPr="00C80399">
              <w:rPr>
                <w:b/>
                <w:sz w:val="24"/>
                <w:szCs w:val="24"/>
              </w:rPr>
              <w:t>Maillot manche longue</w:t>
            </w:r>
          </w:p>
        </w:tc>
        <w:tc>
          <w:tcPr>
            <w:tcW w:w="1559" w:type="dxa"/>
            <w:shd w:val="clear" w:color="auto" w:fill="70AD47" w:themeFill="accent6"/>
          </w:tcPr>
          <w:p w14:paraId="664026D2" w14:textId="2C063BCF"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461E30D6" w14:textId="6FB26805" w:rsidR="00C80399" w:rsidRPr="007910D2" w:rsidRDefault="00C80399" w:rsidP="007910D2">
            <w:pPr>
              <w:jc w:val="center"/>
              <w:rPr>
                <w:b/>
                <w:sz w:val="28"/>
                <w:szCs w:val="28"/>
              </w:rPr>
            </w:pPr>
            <w:r>
              <w:rPr>
                <w:b/>
                <w:sz w:val="28"/>
                <w:szCs w:val="28"/>
              </w:rPr>
              <w:t>X</w:t>
            </w:r>
          </w:p>
        </w:tc>
        <w:tc>
          <w:tcPr>
            <w:tcW w:w="1559" w:type="dxa"/>
            <w:shd w:val="clear" w:color="auto" w:fill="00B050"/>
          </w:tcPr>
          <w:p w14:paraId="0F4466D3" w14:textId="22D3458D" w:rsidR="00C80399" w:rsidRPr="007910D2" w:rsidRDefault="00967F23" w:rsidP="007910D2">
            <w:pPr>
              <w:jc w:val="center"/>
              <w:rPr>
                <w:b/>
                <w:sz w:val="28"/>
                <w:szCs w:val="28"/>
              </w:rPr>
            </w:pPr>
            <w:r>
              <w:rPr>
                <w:b/>
                <w:sz w:val="28"/>
                <w:szCs w:val="28"/>
              </w:rPr>
              <w:t>X</w:t>
            </w:r>
          </w:p>
        </w:tc>
        <w:tc>
          <w:tcPr>
            <w:tcW w:w="1701" w:type="dxa"/>
            <w:shd w:val="clear" w:color="auto" w:fill="00B050"/>
          </w:tcPr>
          <w:p w14:paraId="4E296167" w14:textId="1E614471" w:rsidR="00C80399" w:rsidRPr="007910D2" w:rsidRDefault="00967F23" w:rsidP="007910D2">
            <w:pPr>
              <w:jc w:val="center"/>
              <w:rPr>
                <w:b/>
                <w:sz w:val="28"/>
                <w:szCs w:val="28"/>
              </w:rPr>
            </w:pPr>
            <w:r>
              <w:rPr>
                <w:b/>
                <w:sz w:val="28"/>
                <w:szCs w:val="28"/>
              </w:rPr>
              <w:t>X</w:t>
            </w:r>
          </w:p>
        </w:tc>
      </w:tr>
    </w:tbl>
    <w:p w14:paraId="5152F6AA" w14:textId="15D605C7" w:rsidR="00327F1A" w:rsidRPr="005779EE" w:rsidRDefault="00327F1A" w:rsidP="004D2B8F">
      <w:pPr>
        <w:rPr>
          <w:color w:val="FF0000"/>
          <w:sz w:val="16"/>
          <w:szCs w:val="16"/>
        </w:rPr>
      </w:pPr>
      <w:r w:rsidRPr="005779EE">
        <w:rPr>
          <w:color w:val="FF0000"/>
          <w:sz w:val="16"/>
          <w:szCs w:val="16"/>
        </w:rPr>
        <w:t xml:space="preserve">Seconde liste de matériel pouvant devenir obligatoire selon </w:t>
      </w:r>
      <w:r w:rsidR="005468E1" w:rsidRPr="005779EE">
        <w:rPr>
          <w:color w:val="FF0000"/>
          <w:sz w:val="16"/>
          <w:szCs w:val="16"/>
        </w:rPr>
        <w:t>les conditions météorologiques</w:t>
      </w:r>
      <w:r w:rsidRPr="005779EE">
        <w:rPr>
          <w:color w:val="FF0000"/>
          <w:sz w:val="16"/>
          <w:szCs w:val="16"/>
        </w:rPr>
        <w:t xml:space="preserve"> donc à avo</w:t>
      </w:r>
      <w:r w:rsidR="005779EE" w:rsidRPr="005779EE">
        <w:rPr>
          <w:color w:val="FF0000"/>
          <w:sz w:val="16"/>
          <w:szCs w:val="16"/>
        </w:rPr>
        <w:t xml:space="preserve">ir dans </w:t>
      </w:r>
      <w:r w:rsidR="005468E1" w:rsidRPr="005779EE">
        <w:rPr>
          <w:color w:val="FF0000"/>
          <w:sz w:val="16"/>
          <w:szCs w:val="16"/>
        </w:rPr>
        <w:t>votre valise si demandée, Un</w:t>
      </w:r>
      <w:r w:rsidR="005779EE" w:rsidRPr="005779EE">
        <w:rPr>
          <w:color w:val="FF0000"/>
          <w:sz w:val="16"/>
          <w:szCs w:val="16"/>
        </w:rPr>
        <w:t xml:space="preserve"> control du matériel </w:t>
      </w:r>
      <w:r w:rsidR="00967F23">
        <w:rPr>
          <w:color w:val="FF0000"/>
          <w:sz w:val="16"/>
          <w:szCs w:val="16"/>
        </w:rPr>
        <w:t>peut être</w:t>
      </w:r>
      <w:r w:rsidR="005779EE" w:rsidRPr="005779EE">
        <w:rPr>
          <w:color w:val="FF0000"/>
          <w:sz w:val="16"/>
          <w:szCs w:val="16"/>
        </w:rPr>
        <w:t xml:space="preserve"> effectué d</w:t>
      </w:r>
      <w:r w:rsidR="007910D2">
        <w:rPr>
          <w:color w:val="FF0000"/>
          <w:sz w:val="16"/>
          <w:szCs w:val="16"/>
        </w:rPr>
        <w:t xml:space="preserve">e </w:t>
      </w:r>
      <w:r w:rsidR="00967F23">
        <w:rPr>
          <w:color w:val="FF0000"/>
          <w:sz w:val="16"/>
          <w:szCs w:val="16"/>
        </w:rPr>
        <w:t>façon inopinée</w:t>
      </w:r>
      <w:r w:rsidR="007910D2">
        <w:rPr>
          <w:color w:val="FF0000"/>
          <w:sz w:val="16"/>
          <w:szCs w:val="16"/>
        </w:rPr>
        <w:t xml:space="preserve"> sur le parcours.</w:t>
      </w:r>
    </w:p>
    <w:p w14:paraId="27FEC72B" w14:textId="4FA8DCC1" w:rsidR="00D535E5" w:rsidRDefault="00AD344F" w:rsidP="004D2B8F">
      <w:pPr>
        <w:rPr>
          <w:sz w:val="20"/>
          <w:szCs w:val="20"/>
        </w:rPr>
      </w:pPr>
      <w:r w:rsidRPr="00C80399">
        <w:rPr>
          <w:b/>
          <w:sz w:val="20"/>
          <w:szCs w:val="20"/>
          <w:u w:val="single"/>
        </w:rPr>
        <w:t>Battons :</w:t>
      </w:r>
      <w:r w:rsidRPr="00C80399">
        <w:rPr>
          <w:sz w:val="20"/>
          <w:szCs w:val="20"/>
        </w:rPr>
        <w:t xml:space="preserve"> Les Battons sont autorisés </w:t>
      </w:r>
    </w:p>
    <w:p w14:paraId="1C29C117" w14:textId="08E15531" w:rsidR="003E2743" w:rsidRDefault="003E2743" w:rsidP="004D2B8F">
      <w:pPr>
        <w:rPr>
          <w:sz w:val="20"/>
          <w:szCs w:val="20"/>
        </w:rPr>
      </w:pPr>
    </w:p>
    <w:p w14:paraId="478DF75E" w14:textId="2C579E53" w:rsidR="003E2743" w:rsidRDefault="003E2743" w:rsidP="004D2B8F">
      <w:pPr>
        <w:rPr>
          <w:sz w:val="20"/>
          <w:szCs w:val="20"/>
        </w:rPr>
      </w:pPr>
    </w:p>
    <w:p w14:paraId="3861B370" w14:textId="172DAF00" w:rsidR="003E2743" w:rsidRDefault="003E2743" w:rsidP="004D2B8F">
      <w:pPr>
        <w:rPr>
          <w:sz w:val="20"/>
          <w:szCs w:val="20"/>
        </w:rPr>
      </w:pPr>
    </w:p>
    <w:p w14:paraId="4E9F4846" w14:textId="4FA484E3" w:rsidR="003E2743" w:rsidRDefault="003E2743" w:rsidP="004D2B8F">
      <w:pPr>
        <w:rPr>
          <w:sz w:val="20"/>
          <w:szCs w:val="20"/>
        </w:rPr>
      </w:pPr>
    </w:p>
    <w:p w14:paraId="758AE209" w14:textId="6C0E70D9" w:rsidR="003E2743" w:rsidRDefault="003E2743" w:rsidP="004D2B8F">
      <w:pPr>
        <w:rPr>
          <w:sz w:val="20"/>
          <w:szCs w:val="20"/>
        </w:rPr>
      </w:pPr>
    </w:p>
    <w:p w14:paraId="010C1F29" w14:textId="491411C7" w:rsidR="003E2743" w:rsidRDefault="003E2743" w:rsidP="004D2B8F">
      <w:pPr>
        <w:rPr>
          <w:sz w:val="20"/>
          <w:szCs w:val="20"/>
        </w:rPr>
      </w:pPr>
    </w:p>
    <w:p w14:paraId="21FAEDBE" w14:textId="13F6063B" w:rsidR="003E2743" w:rsidRDefault="003E2743" w:rsidP="004D2B8F">
      <w:pPr>
        <w:rPr>
          <w:sz w:val="20"/>
          <w:szCs w:val="20"/>
        </w:rPr>
      </w:pPr>
    </w:p>
    <w:p w14:paraId="6059AFEB" w14:textId="6BBEA3D5" w:rsidR="00266866" w:rsidRDefault="00266866" w:rsidP="004D2B8F">
      <w:pPr>
        <w:rPr>
          <w:sz w:val="20"/>
          <w:szCs w:val="20"/>
        </w:rPr>
      </w:pPr>
    </w:p>
    <w:p w14:paraId="0BA01DF0" w14:textId="77777777" w:rsidR="00266866" w:rsidRDefault="00266866" w:rsidP="004D2B8F">
      <w:pPr>
        <w:rPr>
          <w:sz w:val="20"/>
          <w:szCs w:val="20"/>
        </w:rPr>
      </w:pPr>
    </w:p>
    <w:p w14:paraId="1826F6E6" w14:textId="77777777" w:rsidR="00C80399" w:rsidRPr="00C80399" w:rsidRDefault="00C80399" w:rsidP="004D2B8F">
      <w:pPr>
        <w:rPr>
          <w:sz w:val="20"/>
          <w:szCs w:val="20"/>
        </w:rPr>
      </w:pPr>
    </w:p>
    <w:tbl>
      <w:tblPr>
        <w:tblStyle w:val="Grilledutableau"/>
        <w:tblW w:w="0" w:type="auto"/>
        <w:tblLook w:val="04A0" w:firstRow="1" w:lastRow="0" w:firstColumn="1" w:lastColumn="0" w:noHBand="0" w:noVBand="1"/>
      </w:tblPr>
      <w:tblGrid>
        <w:gridCol w:w="10456"/>
      </w:tblGrid>
      <w:tr w:rsidR="005779EE" w14:paraId="05D2A277" w14:textId="77777777" w:rsidTr="005779EE">
        <w:tc>
          <w:tcPr>
            <w:tcW w:w="10606" w:type="dxa"/>
            <w:shd w:val="clear" w:color="auto" w:fill="FFFF00"/>
          </w:tcPr>
          <w:p w14:paraId="350116C0" w14:textId="02BEB241" w:rsidR="005779EE" w:rsidRPr="005779EE" w:rsidRDefault="005779EE" w:rsidP="005779EE">
            <w:pPr>
              <w:pStyle w:val="Paragraphedeliste"/>
              <w:numPr>
                <w:ilvl w:val="0"/>
                <w:numId w:val="1"/>
              </w:numPr>
              <w:jc w:val="center"/>
              <w:rPr>
                <w:b/>
                <w:sz w:val="28"/>
                <w:szCs w:val="28"/>
                <w:highlight w:val="yellow"/>
              </w:rPr>
            </w:pPr>
            <w:r w:rsidRPr="00386769">
              <w:rPr>
                <w:b/>
                <w:sz w:val="28"/>
                <w:szCs w:val="28"/>
                <w:highlight w:val="yellow"/>
              </w:rPr>
              <w:lastRenderedPageBreak/>
              <w:t>RAVITAILLEMENTS</w:t>
            </w:r>
          </w:p>
        </w:tc>
      </w:tr>
    </w:tbl>
    <w:p w14:paraId="272B10FF" w14:textId="7BAD6706" w:rsidR="00530D36" w:rsidRPr="00506509" w:rsidRDefault="00530D36" w:rsidP="004D2B8F">
      <w:pPr>
        <w:rPr>
          <w:sz w:val="18"/>
          <w:szCs w:val="18"/>
        </w:rPr>
      </w:pPr>
    </w:p>
    <w:tbl>
      <w:tblPr>
        <w:tblStyle w:val="Grilledutableau"/>
        <w:tblW w:w="0" w:type="auto"/>
        <w:jc w:val="center"/>
        <w:tblLook w:val="04A0" w:firstRow="1" w:lastRow="0" w:firstColumn="1" w:lastColumn="0" w:noHBand="0" w:noVBand="1"/>
      </w:tblPr>
      <w:tblGrid>
        <w:gridCol w:w="670"/>
        <w:gridCol w:w="9718"/>
      </w:tblGrid>
      <w:tr w:rsidR="00AD344F" w14:paraId="37B5DBE5" w14:textId="77777777" w:rsidTr="00643B25">
        <w:trPr>
          <w:trHeight w:val="355"/>
          <w:jc w:val="center"/>
        </w:trPr>
        <w:tc>
          <w:tcPr>
            <w:tcW w:w="10388" w:type="dxa"/>
            <w:gridSpan w:val="2"/>
            <w:shd w:val="clear" w:color="auto" w:fill="92D050"/>
          </w:tcPr>
          <w:p w14:paraId="7D18B3C7" w14:textId="06F2E998" w:rsidR="00AD344F" w:rsidRPr="00AD344F" w:rsidRDefault="00AD344F" w:rsidP="005779EE">
            <w:pPr>
              <w:jc w:val="center"/>
              <w:rPr>
                <w:b/>
                <w:sz w:val="28"/>
                <w:szCs w:val="28"/>
              </w:rPr>
            </w:pPr>
            <w:r w:rsidRPr="00AD344F">
              <w:rPr>
                <w:b/>
                <w:sz w:val="28"/>
                <w:szCs w:val="28"/>
              </w:rPr>
              <w:t xml:space="preserve">RAVITAILLEMENTS </w:t>
            </w:r>
          </w:p>
        </w:tc>
      </w:tr>
      <w:tr w:rsidR="00386769" w14:paraId="5352CE28" w14:textId="77777777" w:rsidTr="00643B25">
        <w:trPr>
          <w:trHeight w:val="338"/>
          <w:jc w:val="center"/>
        </w:trPr>
        <w:tc>
          <w:tcPr>
            <w:tcW w:w="670" w:type="dxa"/>
          </w:tcPr>
          <w:p w14:paraId="48F203D6" w14:textId="05CCA14B" w:rsidR="00386769" w:rsidRPr="00FF42F5" w:rsidRDefault="00386769" w:rsidP="004D2B8F">
            <w:pPr>
              <w:rPr>
                <w:b/>
                <w:sz w:val="28"/>
                <w:szCs w:val="28"/>
              </w:rPr>
            </w:pPr>
            <w:r w:rsidRPr="00FF42F5">
              <w:rPr>
                <w:b/>
                <w:sz w:val="28"/>
                <w:szCs w:val="28"/>
              </w:rPr>
              <w:t>1</w:t>
            </w:r>
          </w:p>
        </w:tc>
        <w:tc>
          <w:tcPr>
            <w:tcW w:w="9718" w:type="dxa"/>
          </w:tcPr>
          <w:p w14:paraId="0789FA45" w14:textId="6AC9D901" w:rsidR="00643B25" w:rsidRPr="00FF42F5" w:rsidRDefault="00334BCD" w:rsidP="00967F23">
            <w:pPr>
              <w:rPr>
                <w:i/>
                <w:sz w:val="20"/>
                <w:szCs w:val="20"/>
              </w:rPr>
            </w:pPr>
            <w:r>
              <w:rPr>
                <w:b/>
                <w:sz w:val="24"/>
                <w:szCs w:val="24"/>
              </w:rPr>
              <w:t>Centre montagne départ</w:t>
            </w:r>
            <w:r w:rsidR="00967F23">
              <w:rPr>
                <w:b/>
                <w:sz w:val="24"/>
                <w:szCs w:val="24"/>
              </w:rPr>
              <w:t xml:space="preserve"> arrivée : </w:t>
            </w:r>
            <w:r w:rsidR="00643B25" w:rsidRPr="00FF42F5">
              <w:rPr>
                <w:i/>
                <w:sz w:val="20"/>
                <w:szCs w:val="20"/>
              </w:rPr>
              <w:t>Eau plate, eau gazeuse, coca, chips, saucisson, jambon, gruyèr</w:t>
            </w:r>
            <w:r w:rsidR="003E2743">
              <w:rPr>
                <w:i/>
                <w:sz w:val="20"/>
                <w:szCs w:val="20"/>
              </w:rPr>
              <w:t>e</w:t>
            </w:r>
            <w:r w:rsidR="00643B25" w:rsidRPr="00FF42F5">
              <w:rPr>
                <w:i/>
                <w:sz w:val="20"/>
                <w:szCs w:val="20"/>
              </w:rPr>
              <w:t xml:space="preserve">, pain, fruits secs, </w:t>
            </w:r>
            <w:proofErr w:type="gramStart"/>
            <w:r w:rsidR="00643B25" w:rsidRPr="00FF42F5">
              <w:rPr>
                <w:i/>
                <w:sz w:val="20"/>
                <w:szCs w:val="20"/>
              </w:rPr>
              <w:t>banane,  orange</w:t>
            </w:r>
            <w:proofErr w:type="gramEnd"/>
          </w:p>
        </w:tc>
      </w:tr>
      <w:tr w:rsidR="00334BCD" w14:paraId="57C8B76A" w14:textId="77777777" w:rsidTr="00643B25">
        <w:trPr>
          <w:trHeight w:val="338"/>
          <w:jc w:val="center"/>
        </w:trPr>
        <w:tc>
          <w:tcPr>
            <w:tcW w:w="670" w:type="dxa"/>
          </w:tcPr>
          <w:p w14:paraId="2EA30ECB" w14:textId="599A28B7" w:rsidR="00334BCD" w:rsidRPr="00FF42F5" w:rsidRDefault="00093C44" w:rsidP="004D2B8F">
            <w:pPr>
              <w:rPr>
                <w:b/>
                <w:sz w:val="28"/>
                <w:szCs w:val="28"/>
              </w:rPr>
            </w:pPr>
            <w:r>
              <w:rPr>
                <w:b/>
                <w:sz w:val="28"/>
                <w:szCs w:val="28"/>
              </w:rPr>
              <w:t>2</w:t>
            </w:r>
          </w:p>
        </w:tc>
        <w:tc>
          <w:tcPr>
            <w:tcW w:w="9718" w:type="dxa"/>
          </w:tcPr>
          <w:p w14:paraId="3D1E4D7E" w14:textId="64D58E85" w:rsidR="00334BCD" w:rsidRPr="00334BCD" w:rsidRDefault="00967F23" w:rsidP="004D2B8F">
            <w:r>
              <w:rPr>
                <w:b/>
                <w:sz w:val="24"/>
                <w:szCs w:val="24"/>
              </w:rPr>
              <w:t>Rocher Mout</w:t>
            </w:r>
            <w:r w:rsidR="00334BCD">
              <w:rPr>
                <w:b/>
              </w:rPr>
              <w:t xml:space="preserve"> </w:t>
            </w:r>
          </w:p>
          <w:p w14:paraId="407B5DC2" w14:textId="3A5C820F" w:rsidR="00334BCD" w:rsidRDefault="00334BCD" w:rsidP="004D2B8F">
            <w:pPr>
              <w:rPr>
                <w:b/>
              </w:rPr>
            </w:pPr>
            <w:r w:rsidRPr="00FF42F5">
              <w:rPr>
                <w:i/>
                <w:sz w:val="20"/>
                <w:szCs w:val="20"/>
              </w:rPr>
              <w:t>Eau plate, eau gazeuse, coca, chips, orange</w:t>
            </w:r>
          </w:p>
        </w:tc>
      </w:tr>
      <w:tr w:rsidR="003E2743" w14:paraId="64712411" w14:textId="77777777" w:rsidTr="00643B25">
        <w:trPr>
          <w:trHeight w:val="338"/>
          <w:jc w:val="center"/>
        </w:trPr>
        <w:tc>
          <w:tcPr>
            <w:tcW w:w="670" w:type="dxa"/>
          </w:tcPr>
          <w:p w14:paraId="5D082449" w14:textId="039EB1B7" w:rsidR="003E2743" w:rsidRDefault="003E2743" w:rsidP="004D2B8F">
            <w:pPr>
              <w:rPr>
                <w:b/>
                <w:sz w:val="28"/>
                <w:szCs w:val="28"/>
              </w:rPr>
            </w:pPr>
            <w:r>
              <w:rPr>
                <w:b/>
                <w:sz w:val="28"/>
                <w:szCs w:val="28"/>
              </w:rPr>
              <w:t>3</w:t>
            </w:r>
          </w:p>
        </w:tc>
        <w:tc>
          <w:tcPr>
            <w:tcW w:w="9718" w:type="dxa"/>
          </w:tcPr>
          <w:p w14:paraId="1C64DCA3" w14:textId="7AAB8B74" w:rsidR="003E2743" w:rsidRDefault="003E2743" w:rsidP="004D2B8F">
            <w:pPr>
              <w:rPr>
                <w:b/>
                <w:sz w:val="24"/>
                <w:szCs w:val="24"/>
              </w:rPr>
            </w:pPr>
            <w:r>
              <w:rPr>
                <w:b/>
                <w:sz w:val="24"/>
                <w:szCs w:val="24"/>
              </w:rPr>
              <w:t xml:space="preserve">Chalets de </w:t>
            </w:r>
            <w:proofErr w:type="spellStart"/>
            <w:r>
              <w:rPr>
                <w:b/>
                <w:sz w:val="24"/>
                <w:szCs w:val="24"/>
              </w:rPr>
              <w:t>Clapeyto</w:t>
            </w:r>
            <w:proofErr w:type="spellEnd"/>
            <w:r>
              <w:rPr>
                <w:b/>
                <w:sz w:val="24"/>
                <w:szCs w:val="24"/>
              </w:rPr>
              <w:t xml:space="preserve"> (Arvieux) </w:t>
            </w:r>
            <w:r w:rsidRPr="00FF42F5">
              <w:rPr>
                <w:i/>
                <w:sz w:val="20"/>
                <w:szCs w:val="20"/>
              </w:rPr>
              <w:t>Eau plate, eau gazeuse, coca, chips, saucisson, jambon, gruyère, pain, banane,</w:t>
            </w:r>
            <w:r>
              <w:rPr>
                <w:i/>
                <w:sz w:val="20"/>
                <w:szCs w:val="20"/>
              </w:rPr>
              <w:t xml:space="preserve"> Fruits secs, </w:t>
            </w:r>
            <w:r w:rsidRPr="00FF42F5">
              <w:rPr>
                <w:i/>
                <w:sz w:val="20"/>
                <w:szCs w:val="20"/>
              </w:rPr>
              <w:t>orange</w:t>
            </w:r>
            <w:r>
              <w:rPr>
                <w:i/>
                <w:sz w:val="20"/>
                <w:szCs w:val="20"/>
              </w:rPr>
              <w:t>,</w:t>
            </w:r>
          </w:p>
        </w:tc>
      </w:tr>
      <w:tr w:rsidR="003E2743" w14:paraId="15BCE10E" w14:textId="77777777" w:rsidTr="00643B25">
        <w:trPr>
          <w:trHeight w:val="338"/>
          <w:jc w:val="center"/>
        </w:trPr>
        <w:tc>
          <w:tcPr>
            <w:tcW w:w="670" w:type="dxa"/>
          </w:tcPr>
          <w:p w14:paraId="3A092FD7" w14:textId="0A1285AB" w:rsidR="003E2743" w:rsidRDefault="003E2743" w:rsidP="004D2B8F">
            <w:pPr>
              <w:rPr>
                <w:b/>
                <w:sz w:val="28"/>
                <w:szCs w:val="28"/>
              </w:rPr>
            </w:pPr>
            <w:r>
              <w:rPr>
                <w:b/>
                <w:sz w:val="28"/>
                <w:szCs w:val="28"/>
              </w:rPr>
              <w:t>4</w:t>
            </w:r>
          </w:p>
        </w:tc>
        <w:tc>
          <w:tcPr>
            <w:tcW w:w="9718" w:type="dxa"/>
          </w:tcPr>
          <w:p w14:paraId="0D7D29E5" w14:textId="6CF5B011" w:rsidR="003E2743" w:rsidRDefault="003E2743" w:rsidP="004D2B8F">
            <w:pPr>
              <w:rPr>
                <w:b/>
                <w:sz w:val="24"/>
                <w:szCs w:val="24"/>
              </w:rPr>
            </w:pPr>
            <w:r>
              <w:rPr>
                <w:b/>
                <w:sz w:val="24"/>
                <w:szCs w:val="24"/>
              </w:rPr>
              <w:t xml:space="preserve">Plan de la Loubatière </w:t>
            </w:r>
            <w:r w:rsidRPr="00FF42F5">
              <w:rPr>
                <w:i/>
                <w:sz w:val="20"/>
                <w:szCs w:val="20"/>
              </w:rPr>
              <w:t>Eau plate, eau gazeuse, coca, chips, saucisson, jambon, gruyère, chocolat, pain, banane, orange</w:t>
            </w:r>
            <w:r>
              <w:rPr>
                <w:i/>
                <w:sz w:val="20"/>
                <w:szCs w:val="20"/>
              </w:rPr>
              <w:t>, Fruits secs</w:t>
            </w:r>
          </w:p>
        </w:tc>
      </w:tr>
      <w:tr w:rsidR="003E2743" w14:paraId="6D030FFA" w14:textId="77777777" w:rsidTr="00643B25">
        <w:trPr>
          <w:trHeight w:val="338"/>
          <w:jc w:val="center"/>
        </w:trPr>
        <w:tc>
          <w:tcPr>
            <w:tcW w:w="670" w:type="dxa"/>
          </w:tcPr>
          <w:p w14:paraId="28A57842" w14:textId="2988D4BF" w:rsidR="003E2743" w:rsidRDefault="003E2743" w:rsidP="004D2B8F">
            <w:pPr>
              <w:rPr>
                <w:b/>
                <w:sz w:val="28"/>
                <w:szCs w:val="28"/>
              </w:rPr>
            </w:pPr>
            <w:r>
              <w:rPr>
                <w:b/>
                <w:sz w:val="28"/>
                <w:szCs w:val="28"/>
              </w:rPr>
              <w:t>5</w:t>
            </w:r>
          </w:p>
        </w:tc>
        <w:tc>
          <w:tcPr>
            <w:tcW w:w="9718" w:type="dxa"/>
          </w:tcPr>
          <w:p w14:paraId="6F034F38" w14:textId="2370494F" w:rsidR="003E2743" w:rsidRDefault="003E2743" w:rsidP="004D2B8F">
            <w:pPr>
              <w:rPr>
                <w:b/>
                <w:sz w:val="24"/>
                <w:szCs w:val="24"/>
              </w:rPr>
            </w:pPr>
            <w:r>
              <w:rPr>
                <w:b/>
                <w:sz w:val="24"/>
                <w:szCs w:val="24"/>
              </w:rPr>
              <w:t xml:space="preserve">Clot de la Rama </w:t>
            </w:r>
            <w:r w:rsidRPr="003E2743">
              <w:rPr>
                <w:i/>
                <w:sz w:val="20"/>
                <w:szCs w:val="20"/>
              </w:rPr>
              <w:t>Eau de fontaine</w:t>
            </w:r>
          </w:p>
        </w:tc>
      </w:tr>
      <w:tr w:rsidR="003E2743" w14:paraId="7DA4AA43" w14:textId="77777777" w:rsidTr="00643B25">
        <w:trPr>
          <w:trHeight w:val="338"/>
          <w:jc w:val="center"/>
        </w:trPr>
        <w:tc>
          <w:tcPr>
            <w:tcW w:w="670" w:type="dxa"/>
          </w:tcPr>
          <w:p w14:paraId="6E01A740" w14:textId="3124D2C3" w:rsidR="003E2743" w:rsidRDefault="003E2743" w:rsidP="004D2B8F">
            <w:pPr>
              <w:rPr>
                <w:b/>
                <w:sz w:val="28"/>
                <w:szCs w:val="28"/>
              </w:rPr>
            </w:pPr>
            <w:r>
              <w:rPr>
                <w:b/>
                <w:sz w:val="28"/>
                <w:szCs w:val="28"/>
              </w:rPr>
              <w:t>6</w:t>
            </w:r>
          </w:p>
        </w:tc>
        <w:tc>
          <w:tcPr>
            <w:tcW w:w="9718" w:type="dxa"/>
          </w:tcPr>
          <w:p w14:paraId="507A448D" w14:textId="010F7436" w:rsidR="003E2743" w:rsidRDefault="003E2743" w:rsidP="004D2B8F">
            <w:pPr>
              <w:rPr>
                <w:b/>
                <w:sz w:val="24"/>
                <w:szCs w:val="24"/>
              </w:rPr>
            </w:pPr>
            <w:r>
              <w:rPr>
                <w:b/>
                <w:sz w:val="24"/>
                <w:szCs w:val="24"/>
              </w:rPr>
              <w:t xml:space="preserve">Chalets </w:t>
            </w:r>
            <w:r w:rsidR="00E11154">
              <w:rPr>
                <w:b/>
                <w:sz w:val="24"/>
                <w:szCs w:val="24"/>
              </w:rPr>
              <w:t xml:space="preserve">des </w:t>
            </w:r>
            <w:r>
              <w:rPr>
                <w:b/>
                <w:sz w:val="24"/>
                <w:szCs w:val="24"/>
              </w:rPr>
              <w:t xml:space="preserve">Pré </w:t>
            </w:r>
            <w:r w:rsidR="00E11154">
              <w:rPr>
                <w:b/>
                <w:sz w:val="24"/>
                <w:szCs w:val="24"/>
              </w:rPr>
              <w:t xml:space="preserve">du </w:t>
            </w:r>
            <w:r>
              <w:rPr>
                <w:b/>
                <w:sz w:val="24"/>
                <w:szCs w:val="24"/>
              </w:rPr>
              <w:t xml:space="preserve">Vallon </w:t>
            </w:r>
            <w:r w:rsidRPr="00FF42F5">
              <w:rPr>
                <w:i/>
                <w:sz w:val="20"/>
                <w:szCs w:val="20"/>
              </w:rPr>
              <w:t>Eau plate, eau gazeuse, coca, chips, saucisson, jambon, gruyère, pain, banane, orange</w:t>
            </w:r>
            <w:r>
              <w:rPr>
                <w:i/>
                <w:sz w:val="20"/>
                <w:szCs w:val="20"/>
              </w:rPr>
              <w:t>, Fruits secs</w:t>
            </w:r>
          </w:p>
        </w:tc>
      </w:tr>
      <w:tr w:rsidR="00093C44" w14:paraId="78576BFB" w14:textId="77777777" w:rsidTr="00643B25">
        <w:trPr>
          <w:trHeight w:val="338"/>
          <w:jc w:val="center"/>
        </w:trPr>
        <w:tc>
          <w:tcPr>
            <w:tcW w:w="670" w:type="dxa"/>
          </w:tcPr>
          <w:p w14:paraId="7C1AE79A" w14:textId="0A18E16E" w:rsidR="00093C44" w:rsidRDefault="00093C44" w:rsidP="004D2B8F">
            <w:pPr>
              <w:rPr>
                <w:b/>
                <w:sz w:val="28"/>
                <w:szCs w:val="28"/>
              </w:rPr>
            </w:pPr>
            <w:r>
              <w:rPr>
                <w:b/>
                <w:sz w:val="28"/>
                <w:szCs w:val="28"/>
              </w:rPr>
              <w:t>3</w:t>
            </w:r>
          </w:p>
        </w:tc>
        <w:tc>
          <w:tcPr>
            <w:tcW w:w="9718" w:type="dxa"/>
          </w:tcPr>
          <w:p w14:paraId="5AF2C042" w14:textId="6FDFF63B" w:rsidR="00093C44" w:rsidRDefault="00093C44" w:rsidP="004D2B8F">
            <w:pPr>
              <w:rPr>
                <w:sz w:val="24"/>
                <w:szCs w:val="24"/>
              </w:rPr>
            </w:pPr>
            <w:r>
              <w:rPr>
                <w:b/>
                <w:sz w:val="24"/>
                <w:szCs w:val="24"/>
              </w:rPr>
              <w:t>C</w:t>
            </w:r>
            <w:r w:rsidR="00967F23">
              <w:rPr>
                <w:b/>
                <w:sz w:val="24"/>
                <w:szCs w:val="24"/>
              </w:rPr>
              <w:t>halet du Mélézin</w:t>
            </w:r>
            <w:r>
              <w:rPr>
                <w:b/>
                <w:sz w:val="24"/>
                <w:szCs w:val="24"/>
              </w:rPr>
              <w:t xml:space="preserve"> </w:t>
            </w:r>
          </w:p>
          <w:p w14:paraId="2F33FC01" w14:textId="29498ECB" w:rsidR="00093C44" w:rsidRPr="00506509" w:rsidRDefault="00093C44" w:rsidP="004D2B8F">
            <w:pPr>
              <w:rPr>
                <w:b/>
                <w:sz w:val="24"/>
                <w:szCs w:val="24"/>
              </w:rPr>
            </w:pPr>
            <w:r w:rsidRPr="00FF42F5">
              <w:rPr>
                <w:i/>
                <w:sz w:val="20"/>
                <w:szCs w:val="20"/>
              </w:rPr>
              <w:t xml:space="preserve">Eau </w:t>
            </w:r>
            <w:r w:rsidR="003E2743">
              <w:rPr>
                <w:i/>
                <w:sz w:val="20"/>
                <w:szCs w:val="20"/>
              </w:rPr>
              <w:t>de fontaine</w:t>
            </w:r>
          </w:p>
        </w:tc>
      </w:tr>
    </w:tbl>
    <w:p w14:paraId="43FF03A8" w14:textId="666B7CA9" w:rsidR="00D535E5" w:rsidRDefault="00AD344F" w:rsidP="00FF42F5">
      <w:pPr>
        <w:rPr>
          <w:b/>
          <w:sz w:val="28"/>
          <w:szCs w:val="28"/>
          <w:u w:val="single"/>
        </w:rPr>
      </w:pPr>
      <w:r>
        <w:rPr>
          <w:sz w:val="28"/>
          <w:szCs w:val="28"/>
        </w:rPr>
        <w:t xml:space="preserve">  </w:t>
      </w:r>
      <w:r w:rsidR="00D91305" w:rsidRPr="005779EE">
        <w:rPr>
          <w:b/>
          <w:sz w:val="20"/>
          <w:szCs w:val="20"/>
          <w:u w:val="single"/>
        </w:rPr>
        <w:t>Assistance :</w:t>
      </w:r>
      <w:r w:rsidR="00D91305" w:rsidRPr="005779EE">
        <w:rPr>
          <w:b/>
          <w:sz w:val="20"/>
          <w:szCs w:val="20"/>
        </w:rPr>
        <w:t xml:space="preserve"> </w:t>
      </w:r>
      <w:r w:rsidR="00D91305" w:rsidRPr="005779EE">
        <w:rPr>
          <w:sz w:val="20"/>
          <w:szCs w:val="20"/>
        </w:rPr>
        <w:t>Elle est autorisée sur les zones de ravitaillements (100m) uniquement</w:t>
      </w:r>
      <w:r w:rsidR="00D91305" w:rsidRPr="00D91305">
        <w:rPr>
          <w:sz w:val="28"/>
          <w:szCs w:val="28"/>
        </w:rPr>
        <w:t>.</w:t>
      </w:r>
      <w:r w:rsidR="00D91305" w:rsidRPr="00D91305">
        <w:rPr>
          <w:b/>
          <w:sz w:val="28"/>
          <w:szCs w:val="28"/>
          <w:u w:val="single"/>
        </w:rPr>
        <w:t xml:space="preserve"> </w:t>
      </w:r>
    </w:p>
    <w:p w14:paraId="3B57B988" w14:textId="77777777" w:rsidR="00967F23" w:rsidRPr="00506509" w:rsidRDefault="00967F23" w:rsidP="00FF42F5">
      <w:pPr>
        <w:rPr>
          <w:b/>
          <w:sz w:val="28"/>
          <w:szCs w:val="28"/>
          <w:u w:val="single"/>
        </w:rPr>
      </w:pPr>
    </w:p>
    <w:tbl>
      <w:tblPr>
        <w:tblStyle w:val="Grilledutableau"/>
        <w:tblW w:w="0" w:type="auto"/>
        <w:tblLook w:val="04A0" w:firstRow="1" w:lastRow="0" w:firstColumn="1" w:lastColumn="0" w:noHBand="0" w:noVBand="1"/>
      </w:tblPr>
      <w:tblGrid>
        <w:gridCol w:w="10456"/>
      </w:tblGrid>
      <w:tr w:rsidR="005779EE" w14:paraId="040D4B6F" w14:textId="77777777" w:rsidTr="005779EE">
        <w:tc>
          <w:tcPr>
            <w:tcW w:w="10606" w:type="dxa"/>
            <w:shd w:val="clear" w:color="auto" w:fill="FFFF00"/>
          </w:tcPr>
          <w:p w14:paraId="494C029E" w14:textId="3D482B51" w:rsidR="005779EE" w:rsidRPr="005779EE" w:rsidRDefault="005779EE" w:rsidP="005779EE">
            <w:pPr>
              <w:pStyle w:val="Paragraphedeliste"/>
              <w:numPr>
                <w:ilvl w:val="0"/>
                <w:numId w:val="1"/>
              </w:numPr>
              <w:jc w:val="center"/>
              <w:rPr>
                <w:b/>
                <w:sz w:val="28"/>
                <w:szCs w:val="28"/>
                <w:highlight w:val="yellow"/>
              </w:rPr>
            </w:pPr>
            <w:r w:rsidRPr="00386769">
              <w:rPr>
                <w:b/>
                <w:sz w:val="28"/>
                <w:szCs w:val="28"/>
                <w:highlight w:val="yellow"/>
              </w:rPr>
              <w:t>SANCTIONS OU PENALITES</w:t>
            </w:r>
          </w:p>
        </w:tc>
      </w:tr>
    </w:tbl>
    <w:p w14:paraId="17292966" w14:textId="18205896" w:rsidR="00AD344F" w:rsidRPr="005779EE" w:rsidRDefault="00AD344F" w:rsidP="005779EE">
      <w:pPr>
        <w:rPr>
          <w:b/>
          <w:sz w:val="28"/>
          <w:szCs w:val="28"/>
          <w:highlight w:val="yellow"/>
        </w:rPr>
      </w:pPr>
    </w:p>
    <w:tbl>
      <w:tblPr>
        <w:tblStyle w:val="Grilledutableau"/>
        <w:tblW w:w="0" w:type="auto"/>
        <w:tblLook w:val="04A0" w:firstRow="1" w:lastRow="0" w:firstColumn="1" w:lastColumn="0" w:noHBand="0" w:noVBand="1"/>
      </w:tblPr>
      <w:tblGrid>
        <w:gridCol w:w="667"/>
        <w:gridCol w:w="3519"/>
        <w:gridCol w:w="2076"/>
        <w:gridCol w:w="686"/>
        <w:gridCol w:w="3508"/>
      </w:tblGrid>
      <w:tr w:rsidR="00D91305" w14:paraId="2B5F1B53" w14:textId="77777777" w:rsidTr="00290D9B">
        <w:tc>
          <w:tcPr>
            <w:tcW w:w="10456" w:type="dxa"/>
            <w:gridSpan w:val="5"/>
            <w:shd w:val="clear" w:color="auto" w:fill="767171" w:themeFill="background2" w:themeFillShade="80"/>
          </w:tcPr>
          <w:p w14:paraId="350C13C4" w14:textId="4F8CC7E0" w:rsidR="00D91305" w:rsidRPr="00530D36" w:rsidRDefault="00530D36" w:rsidP="00530D36">
            <w:pPr>
              <w:jc w:val="center"/>
              <w:rPr>
                <w:b/>
                <w:sz w:val="28"/>
                <w:szCs w:val="28"/>
              </w:rPr>
            </w:pPr>
            <w:r w:rsidRPr="00530D36">
              <w:rPr>
                <w:b/>
                <w:sz w:val="28"/>
                <w:szCs w:val="28"/>
              </w:rPr>
              <w:t>SANCTIONS OU PENALITES</w:t>
            </w:r>
          </w:p>
        </w:tc>
      </w:tr>
      <w:tr w:rsidR="00290D9B" w14:paraId="585A6FFE" w14:textId="77777777" w:rsidTr="00290D9B">
        <w:tc>
          <w:tcPr>
            <w:tcW w:w="667" w:type="dxa"/>
          </w:tcPr>
          <w:p w14:paraId="7AA7FFD0" w14:textId="718267B5" w:rsidR="00290D9B" w:rsidRPr="006C47E4" w:rsidRDefault="00290D9B" w:rsidP="004D2B8F">
            <w:pPr>
              <w:rPr>
                <w:sz w:val="20"/>
                <w:szCs w:val="20"/>
              </w:rPr>
            </w:pPr>
            <w:r w:rsidRPr="006C47E4">
              <w:rPr>
                <w:sz w:val="20"/>
                <w:szCs w:val="20"/>
              </w:rPr>
              <w:t>1</w:t>
            </w:r>
          </w:p>
        </w:tc>
        <w:tc>
          <w:tcPr>
            <w:tcW w:w="3519" w:type="dxa"/>
          </w:tcPr>
          <w:p w14:paraId="5D9BDBC4" w14:textId="77777777" w:rsidR="00290D9B" w:rsidRPr="006C47E4" w:rsidRDefault="00290D9B" w:rsidP="004D2B8F">
            <w:pPr>
              <w:rPr>
                <w:sz w:val="20"/>
                <w:szCs w:val="20"/>
              </w:rPr>
            </w:pPr>
            <w:r w:rsidRPr="006C47E4">
              <w:rPr>
                <w:sz w:val="20"/>
                <w:szCs w:val="20"/>
              </w:rPr>
              <w:t>Echange de dossard</w:t>
            </w:r>
          </w:p>
          <w:p w14:paraId="1A0DC567" w14:textId="3F4AD814" w:rsidR="00290D9B" w:rsidRPr="006C47E4" w:rsidRDefault="00290D9B" w:rsidP="004D2B8F">
            <w:pPr>
              <w:rPr>
                <w:sz w:val="20"/>
                <w:szCs w:val="20"/>
              </w:rPr>
            </w:pPr>
            <w:r w:rsidRPr="006C47E4">
              <w:rPr>
                <w:sz w:val="20"/>
                <w:szCs w:val="20"/>
              </w:rPr>
              <w:t xml:space="preserve"> ELIMINATION</w:t>
            </w:r>
          </w:p>
        </w:tc>
        <w:tc>
          <w:tcPr>
            <w:tcW w:w="2076" w:type="dxa"/>
            <w:vMerge w:val="restart"/>
          </w:tcPr>
          <w:p w14:paraId="1D5AB731" w14:textId="77777777" w:rsidR="00290D9B" w:rsidRPr="00386769" w:rsidRDefault="00290D9B" w:rsidP="004D2B8F">
            <w:pPr>
              <w:rPr>
                <w:sz w:val="24"/>
                <w:szCs w:val="24"/>
              </w:rPr>
            </w:pPr>
          </w:p>
        </w:tc>
        <w:tc>
          <w:tcPr>
            <w:tcW w:w="686" w:type="dxa"/>
          </w:tcPr>
          <w:p w14:paraId="3C32A42C" w14:textId="6BA50169" w:rsidR="00290D9B" w:rsidRPr="00386769" w:rsidRDefault="00290D9B" w:rsidP="004D2B8F">
            <w:pPr>
              <w:rPr>
                <w:sz w:val="24"/>
                <w:szCs w:val="24"/>
              </w:rPr>
            </w:pPr>
            <w:r>
              <w:rPr>
                <w:sz w:val="24"/>
                <w:szCs w:val="24"/>
              </w:rPr>
              <w:t>9</w:t>
            </w:r>
          </w:p>
        </w:tc>
        <w:tc>
          <w:tcPr>
            <w:tcW w:w="3508" w:type="dxa"/>
          </w:tcPr>
          <w:p w14:paraId="7DD10FDC" w14:textId="5668A770" w:rsidR="00290D9B" w:rsidRPr="00093C44" w:rsidRDefault="00290D9B" w:rsidP="004D2B8F">
            <w:pPr>
              <w:rPr>
                <w:sz w:val="18"/>
                <w:szCs w:val="18"/>
              </w:rPr>
            </w:pPr>
            <w:r>
              <w:rPr>
                <w:sz w:val="18"/>
                <w:szCs w:val="18"/>
              </w:rPr>
              <w:t>Dérangement délibéré de la Faune (Lagopède…) ELIMINATION</w:t>
            </w:r>
          </w:p>
        </w:tc>
      </w:tr>
      <w:tr w:rsidR="00290D9B" w14:paraId="2F08C0B5" w14:textId="77777777" w:rsidTr="00290D9B">
        <w:tc>
          <w:tcPr>
            <w:tcW w:w="667" w:type="dxa"/>
          </w:tcPr>
          <w:p w14:paraId="208753E5" w14:textId="50956131" w:rsidR="00290D9B" w:rsidRPr="006C47E4" w:rsidRDefault="00290D9B" w:rsidP="004D2B8F">
            <w:pPr>
              <w:rPr>
                <w:sz w:val="20"/>
                <w:szCs w:val="20"/>
              </w:rPr>
            </w:pPr>
            <w:r w:rsidRPr="006C47E4">
              <w:rPr>
                <w:sz w:val="20"/>
                <w:szCs w:val="20"/>
              </w:rPr>
              <w:t>2</w:t>
            </w:r>
          </w:p>
        </w:tc>
        <w:tc>
          <w:tcPr>
            <w:tcW w:w="3519" w:type="dxa"/>
          </w:tcPr>
          <w:p w14:paraId="02AA2BE5" w14:textId="7B0A7827" w:rsidR="00290D9B" w:rsidRPr="006C47E4" w:rsidRDefault="006C47E4" w:rsidP="004D2B8F">
            <w:pPr>
              <w:rPr>
                <w:sz w:val="20"/>
                <w:szCs w:val="20"/>
              </w:rPr>
            </w:pPr>
            <w:r w:rsidRPr="006C47E4">
              <w:rPr>
                <w:sz w:val="20"/>
                <w:szCs w:val="20"/>
              </w:rPr>
              <w:t>Jets délibérés</w:t>
            </w:r>
            <w:r w:rsidR="00290D9B" w:rsidRPr="006C47E4">
              <w:rPr>
                <w:sz w:val="20"/>
                <w:szCs w:val="20"/>
              </w:rPr>
              <w:t xml:space="preserve"> de déchets ELIMINATION</w:t>
            </w:r>
          </w:p>
        </w:tc>
        <w:tc>
          <w:tcPr>
            <w:tcW w:w="2076" w:type="dxa"/>
            <w:vMerge/>
          </w:tcPr>
          <w:p w14:paraId="5562B067" w14:textId="77777777" w:rsidR="00290D9B" w:rsidRPr="00386769" w:rsidRDefault="00290D9B" w:rsidP="004D2B8F">
            <w:pPr>
              <w:rPr>
                <w:sz w:val="24"/>
                <w:szCs w:val="24"/>
              </w:rPr>
            </w:pPr>
          </w:p>
        </w:tc>
        <w:tc>
          <w:tcPr>
            <w:tcW w:w="686" w:type="dxa"/>
            <w:vMerge w:val="restart"/>
          </w:tcPr>
          <w:p w14:paraId="461652CF" w14:textId="757271BA" w:rsidR="00290D9B" w:rsidRPr="00386769" w:rsidRDefault="00290D9B" w:rsidP="004D2B8F">
            <w:pPr>
              <w:rPr>
                <w:sz w:val="24"/>
                <w:szCs w:val="24"/>
              </w:rPr>
            </w:pPr>
            <w:r>
              <w:rPr>
                <w:sz w:val="24"/>
                <w:szCs w:val="24"/>
              </w:rPr>
              <w:t xml:space="preserve">11 </w:t>
            </w:r>
          </w:p>
        </w:tc>
        <w:tc>
          <w:tcPr>
            <w:tcW w:w="3508" w:type="dxa"/>
            <w:vMerge w:val="restart"/>
          </w:tcPr>
          <w:p w14:paraId="0428EFE1" w14:textId="77777777" w:rsidR="00290D9B" w:rsidRPr="006C47E4" w:rsidRDefault="00290D9B" w:rsidP="004D2B8F">
            <w:pPr>
              <w:rPr>
                <w:sz w:val="20"/>
                <w:szCs w:val="20"/>
              </w:rPr>
            </w:pPr>
            <w:r w:rsidRPr="006C47E4">
              <w:rPr>
                <w:sz w:val="20"/>
                <w:szCs w:val="20"/>
              </w:rPr>
              <w:t>Comportement injurieux</w:t>
            </w:r>
          </w:p>
          <w:p w14:paraId="6173B58D" w14:textId="31873AD8" w:rsidR="00290D9B" w:rsidRPr="006C47E4" w:rsidRDefault="00290D9B" w:rsidP="004D2B8F">
            <w:pPr>
              <w:rPr>
                <w:sz w:val="20"/>
                <w:szCs w:val="20"/>
              </w:rPr>
            </w:pPr>
            <w:r w:rsidRPr="006C47E4">
              <w:rPr>
                <w:sz w:val="20"/>
                <w:szCs w:val="20"/>
              </w:rPr>
              <w:t xml:space="preserve">ELIMINATION </w:t>
            </w:r>
          </w:p>
        </w:tc>
      </w:tr>
      <w:tr w:rsidR="00290D9B" w14:paraId="231D3F97" w14:textId="77777777" w:rsidTr="00290D9B">
        <w:tc>
          <w:tcPr>
            <w:tcW w:w="667" w:type="dxa"/>
          </w:tcPr>
          <w:p w14:paraId="7DD5BB76" w14:textId="355043FE" w:rsidR="00290D9B" w:rsidRPr="006C47E4" w:rsidRDefault="00290D9B" w:rsidP="004D2B8F">
            <w:pPr>
              <w:rPr>
                <w:sz w:val="20"/>
                <w:szCs w:val="20"/>
              </w:rPr>
            </w:pPr>
            <w:r w:rsidRPr="006C47E4">
              <w:rPr>
                <w:sz w:val="20"/>
                <w:szCs w:val="20"/>
              </w:rPr>
              <w:t>3</w:t>
            </w:r>
          </w:p>
        </w:tc>
        <w:tc>
          <w:tcPr>
            <w:tcW w:w="3519" w:type="dxa"/>
          </w:tcPr>
          <w:p w14:paraId="25C7C735" w14:textId="65B71025" w:rsidR="00290D9B" w:rsidRPr="006C47E4" w:rsidRDefault="006C47E4" w:rsidP="004D2B8F">
            <w:pPr>
              <w:rPr>
                <w:sz w:val="20"/>
                <w:szCs w:val="20"/>
              </w:rPr>
            </w:pPr>
            <w:r w:rsidRPr="006C47E4">
              <w:rPr>
                <w:sz w:val="20"/>
                <w:szCs w:val="20"/>
              </w:rPr>
              <w:t>Jets non intentionnels</w:t>
            </w:r>
            <w:r w:rsidR="00290D9B" w:rsidRPr="006C47E4">
              <w:rPr>
                <w:sz w:val="20"/>
                <w:szCs w:val="20"/>
              </w:rPr>
              <w:t xml:space="preserve"> de déchets </w:t>
            </w:r>
          </w:p>
          <w:p w14:paraId="0B85AAA9" w14:textId="2875292B" w:rsidR="00290D9B" w:rsidRPr="006C47E4" w:rsidRDefault="00290D9B" w:rsidP="004D2B8F">
            <w:pPr>
              <w:rPr>
                <w:sz w:val="20"/>
                <w:szCs w:val="20"/>
              </w:rPr>
            </w:pPr>
            <w:r w:rsidRPr="006C47E4">
              <w:rPr>
                <w:sz w:val="20"/>
                <w:szCs w:val="20"/>
              </w:rPr>
              <w:t xml:space="preserve">30min de pénalité </w:t>
            </w:r>
          </w:p>
        </w:tc>
        <w:tc>
          <w:tcPr>
            <w:tcW w:w="2076" w:type="dxa"/>
            <w:vMerge/>
          </w:tcPr>
          <w:p w14:paraId="21F0D490" w14:textId="77777777" w:rsidR="00290D9B" w:rsidRPr="00386769" w:rsidRDefault="00290D9B" w:rsidP="004D2B8F">
            <w:pPr>
              <w:rPr>
                <w:sz w:val="24"/>
                <w:szCs w:val="24"/>
              </w:rPr>
            </w:pPr>
          </w:p>
        </w:tc>
        <w:tc>
          <w:tcPr>
            <w:tcW w:w="686" w:type="dxa"/>
            <w:vMerge/>
          </w:tcPr>
          <w:p w14:paraId="2F175083" w14:textId="401EB780" w:rsidR="00290D9B" w:rsidRPr="00386769" w:rsidRDefault="00290D9B" w:rsidP="004D2B8F">
            <w:pPr>
              <w:rPr>
                <w:sz w:val="24"/>
                <w:szCs w:val="24"/>
              </w:rPr>
            </w:pPr>
          </w:p>
        </w:tc>
        <w:tc>
          <w:tcPr>
            <w:tcW w:w="3508" w:type="dxa"/>
            <w:vMerge/>
          </w:tcPr>
          <w:p w14:paraId="2C786DE9" w14:textId="6A4C175B" w:rsidR="00290D9B" w:rsidRPr="006C47E4" w:rsidRDefault="00290D9B" w:rsidP="004D2B8F">
            <w:pPr>
              <w:rPr>
                <w:sz w:val="20"/>
                <w:szCs w:val="20"/>
              </w:rPr>
            </w:pPr>
          </w:p>
        </w:tc>
      </w:tr>
      <w:tr w:rsidR="00290D9B" w14:paraId="01BA6BBB" w14:textId="77777777" w:rsidTr="00290D9B">
        <w:tc>
          <w:tcPr>
            <w:tcW w:w="667" w:type="dxa"/>
          </w:tcPr>
          <w:p w14:paraId="341D4352" w14:textId="31B92260" w:rsidR="00290D9B" w:rsidRPr="006C47E4" w:rsidRDefault="00290D9B" w:rsidP="004D2B8F">
            <w:pPr>
              <w:rPr>
                <w:sz w:val="20"/>
                <w:szCs w:val="20"/>
              </w:rPr>
            </w:pPr>
            <w:r w:rsidRPr="006C47E4">
              <w:rPr>
                <w:sz w:val="20"/>
                <w:szCs w:val="20"/>
              </w:rPr>
              <w:t>4</w:t>
            </w:r>
          </w:p>
        </w:tc>
        <w:tc>
          <w:tcPr>
            <w:tcW w:w="3519" w:type="dxa"/>
          </w:tcPr>
          <w:p w14:paraId="33330CA5" w14:textId="77777777" w:rsidR="00290D9B" w:rsidRPr="006C47E4" w:rsidRDefault="00290D9B" w:rsidP="004D2B8F">
            <w:pPr>
              <w:rPr>
                <w:sz w:val="20"/>
                <w:szCs w:val="20"/>
              </w:rPr>
            </w:pPr>
            <w:r w:rsidRPr="006C47E4">
              <w:rPr>
                <w:sz w:val="20"/>
                <w:szCs w:val="20"/>
              </w:rPr>
              <w:t>Non-respect du Balisage 1 fois</w:t>
            </w:r>
          </w:p>
          <w:p w14:paraId="61AC74DB" w14:textId="3A87C877" w:rsidR="00290D9B" w:rsidRPr="006C47E4" w:rsidRDefault="00290D9B" w:rsidP="004D2B8F">
            <w:pPr>
              <w:rPr>
                <w:sz w:val="20"/>
                <w:szCs w:val="20"/>
              </w:rPr>
            </w:pPr>
            <w:r w:rsidRPr="006C47E4">
              <w:rPr>
                <w:sz w:val="20"/>
                <w:szCs w:val="20"/>
              </w:rPr>
              <w:t>60min de pénalité</w:t>
            </w:r>
          </w:p>
        </w:tc>
        <w:tc>
          <w:tcPr>
            <w:tcW w:w="2076" w:type="dxa"/>
            <w:vMerge/>
          </w:tcPr>
          <w:p w14:paraId="300BEE1F" w14:textId="77777777" w:rsidR="00290D9B" w:rsidRPr="00386769" w:rsidRDefault="00290D9B" w:rsidP="004D2B8F">
            <w:pPr>
              <w:rPr>
                <w:sz w:val="24"/>
                <w:szCs w:val="24"/>
              </w:rPr>
            </w:pPr>
          </w:p>
        </w:tc>
        <w:tc>
          <w:tcPr>
            <w:tcW w:w="686" w:type="dxa"/>
          </w:tcPr>
          <w:p w14:paraId="54BAD8B4" w14:textId="5B67544F" w:rsidR="00290D9B" w:rsidRPr="00386769" w:rsidRDefault="00290D9B" w:rsidP="004D2B8F">
            <w:pPr>
              <w:rPr>
                <w:sz w:val="24"/>
                <w:szCs w:val="24"/>
              </w:rPr>
            </w:pPr>
            <w:r>
              <w:rPr>
                <w:sz w:val="24"/>
                <w:szCs w:val="24"/>
              </w:rPr>
              <w:t>12</w:t>
            </w:r>
          </w:p>
        </w:tc>
        <w:tc>
          <w:tcPr>
            <w:tcW w:w="3508" w:type="dxa"/>
          </w:tcPr>
          <w:p w14:paraId="1F184922" w14:textId="7ACE53F8" w:rsidR="00290D9B" w:rsidRPr="006C47E4" w:rsidRDefault="00290D9B" w:rsidP="004D2B8F">
            <w:pPr>
              <w:rPr>
                <w:sz w:val="20"/>
                <w:szCs w:val="20"/>
              </w:rPr>
            </w:pPr>
            <w:r w:rsidRPr="006C47E4">
              <w:rPr>
                <w:sz w:val="20"/>
                <w:szCs w:val="20"/>
              </w:rPr>
              <w:t>Non-assistance à personne en danger ELIMINATION</w:t>
            </w:r>
          </w:p>
        </w:tc>
      </w:tr>
      <w:tr w:rsidR="00290D9B" w14:paraId="3572D2A6" w14:textId="77777777" w:rsidTr="00290D9B">
        <w:tc>
          <w:tcPr>
            <w:tcW w:w="667" w:type="dxa"/>
          </w:tcPr>
          <w:p w14:paraId="67C39842" w14:textId="266888DB" w:rsidR="00290D9B" w:rsidRPr="006C47E4" w:rsidRDefault="00290D9B" w:rsidP="004D2B8F">
            <w:pPr>
              <w:rPr>
                <w:sz w:val="20"/>
                <w:szCs w:val="20"/>
              </w:rPr>
            </w:pPr>
            <w:r w:rsidRPr="006C47E4">
              <w:rPr>
                <w:sz w:val="20"/>
                <w:szCs w:val="20"/>
              </w:rPr>
              <w:t>5</w:t>
            </w:r>
          </w:p>
        </w:tc>
        <w:tc>
          <w:tcPr>
            <w:tcW w:w="3519" w:type="dxa"/>
          </w:tcPr>
          <w:p w14:paraId="6C80FB8B" w14:textId="28A421B3" w:rsidR="00290D9B" w:rsidRPr="006C47E4" w:rsidRDefault="00290D9B" w:rsidP="00D91305">
            <w:pPr>
              <w:rPr>
                <w:sz w:val="20"/>
                <w:szCs w:val="20"/>
              </w:rPr>
            </w:pPr>
            <w:r w:rsidRPr="006C47E4">
              <w:rPr>
                <w:sz w:val="20"/>
                <w:szCs w:val="20"/>
              </w:rPr>
              <w:t>Non-respect du Balisage 2 fois</w:t>
            </w:r>
          </w:p>
          <w:p w14:paraId="55B50614" w14:textId="1285C3AD" w:rsidR="00290D9B" w:rsidRPr="006C47E4" w:rsidRDefault="00290D9B" w:rsidP="004D2B8F">
            <w:pPr>
              <w:rPr>
                <w:sz w:val="20"/>
                <w:szCs w:val="20"/>
              </w:rPr>
            </w:pPr>
            <w:r w:rsidRPr="006C47E4">
              <w:rPr>
                <w:sz w:val="20"/>
                <w:szCs w:val="20"/>
              </w:rPr>
              <w:t>90min de pénalité</w:t>
            </w:r>
          </w:p>
        </w:tc>
        <w:tc>
          <w:tcPr>
            <w:tcW w:w="2076" w:type="dxa"/>
            <w:vMerge/>
          </w:tcPr>
          <w:p w14:paraId="1CB6FF8A" w14:textId="77777777" w:rsidR="00290D9B" w:rsidRPr="00386769" w:rsidRDefault="00290D9B" w:rsidP="004D2B8F">
            <w:pPr>
              <w:rPr>
                <w:sz w:val="24"/>
                <w:szCs w:val="24"/>
              </w:rPr>
            </w:pPr>
          </w:p>
        </w:tc>
        <w:tc>
          <w:tcPr>
            <w:tcW w:w="686" w:type="dxa"/>
          </w:tcPr>
          <w:p w14:paraId="3376158B" w14:textId="0DA404EE" w:rsidR="00290D9B" w:rsidRPr="00386769" w:rsidRDefault="00290D9B" w:rsidP="004D2B8F">
            <w:pPr>
              <w:rPr>
                <w:sz w:val="24"/>
                <w:szCs w:val="24"/>
              </w:rPr>
            </w:pPr>
          </w:p>
        </w:tc>
        <w:tc>
          <w:tcPr>
            <w:tcW w:w="3508" w:type="dxa"/>
          </w:tcPr>
          <w:p w14:paraId="5425491D" w14:textId="685DE890" w:rsidR="00290D9B" w:rsidRPr="00386769" w:rsidRDefault="00290D9B" w:rsidP="00D91305">
            <w:pPr>
              <w:rPr>
                <w:sz w:val="24"/>
                <w:szCs w:val="24"/>
              </w:rPr>
            </w:pPr>
          </w:p>
        </w:tc>
      </w:tr>
      <w:tr w:rsidR="00290D9B" w14:paraId="5F6628FE" w14:textId="77777777" w:rsidTr="00290D9B">
        <w:tc>
          <w:tcPr>
            <w:tcW w:w="667" w:type="dxa"/>
          </w:tcPr>
          <w:p w14:paraId="1108007A" w14:textId="1356F415" w:rsidR="00290D9B" w:rsidRPr="006C47E4" w:rsidRDefault="00290D9B" w:rsidP="004D2B8F">
            <w:pPr>
              <w:rPr>
                <w:sz w:val="20"/>
                <w:szCs w:val="20"/>
              </w:rPr>
            </w:pPr>
            <w:r w:rsidRPr="006C47E4">
              <w:rPr>
                <w:sz w:val="20"/>
                <w:szCs w:val="20"/>
              </w:rPr>
              <w:t>6</w:t>
            </w:r>
          </w:p>
        </w:tc>
        <w:tc>
          <w:tcPr>
            <w:tcW w:w="3519" w:type="dxa"/>
          </w:tcPr>
          <w:p w14:paraId="2D104B57" w14:textId="0FDA6279" w:rsidR="00290D9B" w:rsidRPr="006C47E4" w:rsidRDefault="00290D9B" w:rsidP="00D91305">
            <w:pPr>
              <w:rPr>
                <w:sz w:val="20"/>
                <w:szCs w:val="20"/>
              </w:rPr>
            </w:pPr>
            <w:r w:rsidRPr="006C47E4">
              <w:rPr>
                <w:sz w:val="20"/>
                <w:szCs w:val="20"/>
              </w:rPr>
              <w:t>Non-respect du Balisage 3 fois</w:t>
            </w:r>
          </w:p>
          <w:p w14:paraId="7B06F772" w14:textId="5416031E" w:rsidR="00290D9B" w:rsidRPr="006C47E4" w:rsidRDefault="00290D9B" w:rsidP="004D2B8F">
            <w:pPr>
              <w:rPr>
                <w:sz w:val="20"/>
                <w:szCs w:val="20"/>
              </w:rPr>
            </w:pPr>
            <w:r w:rsidRPr="006C47E4">
              <w:rPr>
                <w:sz w:val="20"/>
                <w:szCs w:val="20"/>
              </w:rPr>
              <w:t>ELIMINATION</w:t>
            </w:r>
          </w:p>
        </w:tc>
        <w:tc>
          <w:tcPr>
            <w:tcW w:w="2076" w:type="dxa"/>
            <w:vMerge/>
          </w:tcPr>
          <w:p w14:paraId="554FDA48" w14:textId="77777777" w:rsidR="00290D9B" w:rsidRPr="00386769" w:rsidRDefault="00290D9B" w:rsidP="004D2B8F">
            <w:pPr>
              <w:rPr>
                <w:sz w:val="24"/>
                <w:szCs w:val="24"/>
              </w:rPr>
            </w:pPr>
          </w:p>
        </w:tc>
        <w:tc>
          <w:tcPr>
            <w:tcW w:w="686" w:type="dxa"/>
          </w:tcPr>
          <w:p w14:paraId="7375DE62" w14:textId="6161B4C0" w:rsidR="00290D9B" w:rsidRPr="00386769" w:rsidRDefault="00290D9B" w:rsidP="004D2B8F">
            <w:pPr>
              <w:rPr>
                <w:sz w:val="24"/>
                <w:szCs w:val="24"/>
              </w:rPr>
            </w:pPr>
          </w:p>
        </w:tc>
        <w:tc>
          <w:tcPr>
            <w:tcW w:w="3508" w:type="dxa"/>
          </w:tcPr>
          <w:p w14:paraId="0BE15AD4" w14:textId="52427295" w:rsidR="00290D9B" w:rsidRPr="00386769" w:rsidRDefault="00290D9B" w:rsidP="004D2B8F">
            <w:pPr>
              <w:rPr>
                <w:sz w:val="24"/>
                <w:szCs w:val="24"/>
              </w:rPr>
            </w:pPr>
          </w:p>
        </w:tc>
      </w:tr>
      <w:tr w:rsidR="00290D9B" w14:paraId="6076DBBD" w14:textId="77777777" w:rsidTr="00290D9B">
        <w:tc>
          <w:tcPr>
            <w:tcW w:w="667" w:type="dxa"/>
          </w:tcPr>
          <w:p w14:paraId="6D3F7808" w14:textId="09DE77CA" w:rsidR="00290D9B" w:rsidRPr="00386769" w:rsidRDefault="00290D9B" w:rsidP="004D2B8F">
            <w:pPr>
              <w:rPr>
                <w:sz w:val="24"/>
                <w:szCs w:val="24"/>
              </w:rPr>
            </w:pPr>
            <w:r>
              <w:rPr>
                <w:sz w:val="24"/>
                <w:szCs w:val="24"/>
              </w:rPr>
              <w:t>7</w:t>
            </w:r>
          </w:p>
        </w:tc>
        <w:tc>
          <w:tcPr>
            <w:tcW w:w="3519" w:type="dxa"/>
          </w:tcPr>
          <w:p w14:paraId="4F6F8C79" w14:textId="7A2FC5D3" w:rsidR="00290D9B" w:rsidRPr="00093C44" w:rsidRDefault="00290D9B" w:rsidP="004D2B8F">
            <w:pPr>
              <w:rPr>
                <w:sz w:val="18"/>
                <w:szCs w:val="18"/>
              </w:rPr>
            </w:pPr>
            <w:r w:rsidRPr="00093C44">
              <w:rPr>
                <w:sz w:val="18"/>
                <w:szCs w:val="18"/>
              </w:rPr>
              <w:t>Manque 1 matériel obligatoire en course</w:t>
            </w:r>
          </w:p>
          <w:p w14:paraId="36ECA9FE" w14:textId="562DC792" w:rsidR="00290D9B" w:rsidRPr="00386769" w:rsidRDefault="00290D9B" w:rsidP="004D2B8F">
            <w:pPr>
              <w:rPr>
                <w:sz w:val="24"/>
                <w:szCs w:val="24"/>
              </w:rPr>
            </w:pPr>
            <w:r>
              <w:rPr>
                <w:sz w:val="18"/>
                <w:szCs w:val="18"/>
              </w:rPr>
              <w:t>1h</w:t>
            </w:r>
            <w:r w:rsidRPr="00093C44">
              <w:rPr>
                <w:sz w:val="18"/>
                <w:szCs w:val="18"/>
              </w:rPr>
              <w:t xml:space="preserve"> de </w:t>
            </w:r>
            <w:proofErr w:type="spellStart"/>
            <w:r w:rsidRPr="00093C44">
              <w:rPr>
                <w:sz w:val="18"/>
                <w:szCs w:val="18"/>
              </w:rPr>
              <w:t>pénalié</w:t>
            </w:r>
            <w:proofErr w:type="spellEnd"/>
          </w:p>
        </w:tc>
        <w:tc>
          <w:tcPr>
            <w:tcW w:w="2076" w:type="dxa"/>
            <w:vMerge/>
          </w:tcPr>
          <w:p w14:paraId="30423C15" w14:textId="77777777" w:rsidR="00290D9B" w:rsidRPr="00386769" w:rsidRDefault="00290D9B" w:rsidP="004D2B8F">
            <w:pPr>
              <w:rPr>
                <w:sz w:val="24"/>
                <w:szCs w:val="24"/>
              </w:rPr>
            </w:pPr>
          </w:p>
        </w:tc>
        <w:tc>
          <w:tcPr>
            <w:tcW w:w="686" w:type="dxa"/>
          </w:tcPr>
          <w:p w14:paraId="7807BE0D" w14:textId="0227F72F" w:rsidR="00290D9B" w:rsidRPr="00386769" w:rsidRDefault="00290D9B" w:rsidP="004D2B8F">
            <w:pPr>
              <w:rPr>
                <w:sz w:val="24"/>
                <w:szCs w:val="24"/>
              </w:rPr>
            </w:pPr>
            <w:r>
              <w:rPr>
                <w:sz w:val="24"/>
                <w:szCs w:val="24"/>
              </w:rPr>
              <w:t xml:space="preserve"> </w:t>
            </w:r>
          </w:p>
        </w:tc>
        <w:tc>
          <w:tcPr>
            <w:tcW w:w="3508" w:type="dxa"/>
          </w:tcPr>
          <w:p w14:paraId="5C13036A" w14:textId="2F756981" w:rsidR="00290D9B" w:rsidRPr="00386769" w:rsidRDefault="00290D9B" w:rsidP="004D2B8F">
            <w:pPr>
              <w:rPr>
                <w:sz w:val="24"/>
                <w:szCs w:val="24"/>
              </w:rPr>
            </w:pPr>
          </w:p>
        </w:tc>
      </w:tr>
      <w:tr w:rsidR="00290D9B" w14:paraId="12E78CF6" w14:textId="77777777" w:rsidTr="00290D9B">
        <w:tc>
          <w:tcPr>
            <w:tcW w:w="667" w:type="dxa"/>
          </w:tcPr>
          <w:p w14:paraId="69CE0A8D" w14:textId="58177888" w:rsidR="00290D9B" w:rsidRDefault="00290D9B" w:rsidP="004D2B8F">
            <w:pPr>
              <w:rPr>
                <w:sz w:val="24"/>
                <w:szCs w:val="24"/>
              </w:rPr>
            </w:pPr>
            <w:r>
              <w:rPr>
                <w:sz w:val="24"/>
                <w:szCs w:val="24"/>
              </w:rPr>
              <w:t>8</w:t>
            </w:r>
          </w:p>
        </w:tc>
        <w:tc>
          <w:tcPr>
            <w:tcW w:w="3519" w:type="dxa"/>
          </w:tcPr>
          <w:p w14:paraId="36932938" w14:textId="76DF3CF3" w:rsidR="00290D9B" w:rsidRPr="00093C44" w:rsidRDefault="00290D9B" w:rsidP="00290D9B">
            <w:pPr>
              <w:rPr>
                <w:sz w:val="18"/>
                <w:szCs w:val="18"/>
              </w:rPr>
            </w:pPr>
            <w:r w:rsidRPr="00093C44">
              <w:rPr>
                <w:sz w:val="18"/>
                <w:szCs w:val="18"/>
              </w:rPr>
              <w:t xml:space="preserve">Manque </w:t>
            </w:r>
            <w:r>
              <w:rPr>
                <w:sz w:val="18"/>
                <w:szCs w:val="18"/>
              </w:rPr>
              <w:t>2</w:t>
            </w:r>
            <w:r w:rsidRPr="00093C44">
              <w:rPr>
                <w:sz w:val="18"/>
                <w:szCs w:val="18"/>
              </w:rPr>
              <w:t xml:space="preserve"> matériels obligatoires en course</w:t>
            </w:r>
          </w:p>
          <w:p w14:paraId="2077BEC8" w14:textId="46A109B5" w:rsidR="00290D9B" w:rsidRPr="00093C44" w:rsidRDefault="00290D9B" w:rsidP="00290D9B">
            <w:pPr>
              <w:rPr>
                <w:sz w:val="18"/>
                <w:szCs w:val="18"/>
              </w:rPr>
            </w:pPr>
            <w:r w:rsidRPr="00093C44">
              <w:rPr>
                <w:sz w:val="18"/>
                <w:szCs w:val="18"/>
              </w:rPr>
              <w:t>ELIMINATION</w:t>
            </w:r>
          </w:p>
        </w:tc>
        <w:tc>
          <w:tcPr>
            <w:tcW w:w="2076" w:type="dxa"/>
            <w:vMerge/>
          </w:tcPr>
          <w:p w14:paraId="2CDEC64A" w14:textId="77777777" w:rsidR="00290D9B" w:rsidRPr="00386769" w:rsidRDefault="00290D9B" w:rsidP="004D2B8F">
            <w:pPr>
              <w:rPr>
                <w:sz w:val="24"/>
                <w:szCs w:val="24"/>
              </w:rPr>
            </w:pPr>
          </w:p>
        </w:tc>
        <w:tc>
          <w:tcPr>
            <w:tcW w:w="686" w:type="dxa"/>
          </w:tcPr>
          <w:p w14:paraId="7969D13B" w14:textId="77777777" w:rsidR="00290D9B" w:rsidRDefault="00290D9B" w:rsidP="004D2B8F">
            <w:pPr>
              <w:rPr>
                <w:sz w:val="24"/>
                <w:szCs w:val="24"/>
              </w:rPr>
            </w:pPr>
          </w:p>
        </w:tc>
        <w:tc>
          <w:tcPr>
            <w:tcW w:w="3508" w:type="dxa"/>
          </w:tcPr>
          <w:p w14:paraId="6B8CC828" w14:textId="77777777" w:rsidR="00290D9B" w:rsidRDefault="00290D9B" w:rsidP="004D2B8F">
            <w:pPr>
              <w:rPr>
                <w:sz w:val="24"/>
                <w:szCs w:val="24"/>
              </w:rPr>
            </w:pPr>
          </w:p>
        </w:tc>
      </w:tr>
    </w:tbl>
    <w:p w14:paraId="2CED1611" w14:textId="77777777" w:rsidR="00C063D2" w:rsidRDefault="00C063D2" w:rsidP="004D2B8F">
      <w:pPr>
        <w:rPr>
          <w:rStyle w:val="lev"/>
        </w:rPr>
      </w:pPr>
    </w:p>
    <w:p w14:paraId="1A7CE424" w14:textId="130FA83D" w:rsidR="00D91305" w:rsidRPr="00FF42F5" w:rsidRDefault="00C063D2" w:rsidP="004D2B8F">
      <w:pPr>
        <w:rPr>
          <w:rStyle w:val="lev"/>
          <w:color w:val="FF0000"/>
          <w:sz w:val="18"/>
          <w:szCs w:val="18"/>
          <w:u w:val="single"/>
        </w:rPr>
      </w:pPr>
      <w:r w:rsidRPr="00FF42F5">
        <w:rPr>
          <w:rStyle w:val="lev"/>
          <w:color w:val="FF0000"/>
          <w:sz w:val="18"/>
          <w:szCs w:val="18"/>
          <w:u w:val="single"/>
        </w:rPr>
        <w:t>Tout manquement au présent règlement et à ceux cités en référence fait l’objet d’une sanction à l’encontre du coureur.                                                                                                                                                                                                                      Si plusieurs manquements sont constatés, les sanctions sont cumulées.</w:t>
      </w:r>
      <w:r w:rsidRPr="00FF42F5">
        <w:rPr>
          <w:bCs/>
          <w:color w:val="FF0000"/>
          <w:sz w:val="18"/>
          <w:szCs w:val="18"/>
          <w:u w:val="single"/>
        </w:rPr>
        <w:br/>
      </w:r>
      <w:r w:rsidRPr="00FF42F5">
        <w:rPr>
          <w:rStyle w:val="lev"/>
          <w:color w:val="FF0000"/>
          <w:sz w:val="18"/>
          <w:szCs w:val="18"/>
          <w:u w:val="single"/>
        </w:rPr>
        <w:t xml:space="preserve">La sanction est notifiée par le jury au coureur dans un délai de 30 minutes après son arrivée.                                                                     </w:t>
      </w:r>
      <w:r w:rsidR="00FF42F5">
        <w:rPr>
          <w:rStyle w:val="lev"/>
          <w:color w:val="FF0000"/>
          <w:sz w:val="18"/>
          <w:szCs w:val="18"/>
          <w:u w:val="single"/>
        </w:rPr>
        <w:t xml:space="preserve">                           </w:t>
      </w:r>
      <w:r w:rsidRPr="00FF42F5">
        <w:rPr>
          <w:rStyle w:val="lev"/>
          <w:color w:val="FF0000"/>
          <w:sz w:val="18"/>
          <w:szCs w:val="18"/>
          <w:u w:val="single"/>
        </w:rPr>
        <w:t xml:space="preserve"> Le classement final de l’épreuve prend en compte le cumul « temps de course + pénalité(s) » du coureur.</w:t>
      </w:r>
      <w:r w:rsidRPr="00FF42F5">
        <w:rPr>
          <w:bCs/>
          <w:color w:val="FF0000"/>
          <w:sz w:val="18"/>
          <w:szCs w:val="18"/>
          <w:u w:val="single"/>
        </w:rPr>
        <w:br/>
      </w:r>
      <w:r w:rsidRPr="00FF42F5">
        <w:rPr>
          <w:rStyle w:val="lev"/>
          <w:color w:val="FF0000"/>
          <w:sz w:val="18"/>
          <w:szCs w:val="18"/>
          <w:u w:val="single"/>
        </w:rPr>
        <w:t xml:space="preserve">Les sanctions suivantes sont applicables pour les courses </w:t>
      </w:r>
      <w:r w:rsidR="00FF42F5" w:rsidRPr="00FF42F5">
        <w:rPr>
          <w:rStyle w:val="lev"/>
          <w:color w:val="FF0000"/>
          <w:sz w:val="18"/>
          <w:szCs w:val="18"/>
          <w:u w:val="single"/>
        </w:rPr>
        <w:t>d</w:t>
      </w:r>
      <w:r w:rsidR="00967F23">
        <w:rPr>
          <w:rStyle w:val="lev"/>
          <w:color w:val="FF0000"/>
          <w:sz w:val="18"/>
          <w:szCs w:val="18"/>
          <w:u w:val="single"/>
        </w:rPr>
        <w:t>e l’Automnal</w:t>
      </w:r>
      <w:r w:rsidRPr="00FF42F5">
        <w:rPr>
          <w:rStyle w:val="lev"/>
          <w:color w:val="FF0000"/>
          <w:sz w:val="18"/>
          <w:szCs w:val="18"/>
          <w:u w:val="single"/>
        </w:rPr>
        <w:t xml:space="preserve">. </w:t>
      </w:r>
    </w:p>
    <w:p w14:paraId="7D8B0C10" w14:textId="77777777" w:rsidR="009A0279" w:rsidRPr="005779EE" w:rsidRDefault="009A0279" w:rsidP="00D91305">
      <w:pPr>
        <w:rPr>
          <w:sz w:val="32"/>
          <w:szCs w:val="28"/>
        </w:rPr>
      </w:pPr>
    </w:p>
    <w:tbl>
      <w:tblPr>
        <w:tblStyle w:val="Grilledutableau"/>
        <w:tblW w:w="0" w:type="auto"/>
        <w:tblLook w:val="04A0" w:firstRow="1" w:lastRow="0" w:firstColumn="1" w:lastColumn="0" w:noHBand="0" w:noVBand="1"/>
      </w:tblPr>
      <w:tblGrid>
        <w:gridCol w:w="10456"/>
      </w:tblGrid>
      <w:tr w:rsidR="005779EE" w14:paraId="7C99E5A2" w14:textId="77777777" w:rsidTr="005779EE">
        <w:tc>
          <w:tcPr>
            <w:tcW w:w="10606" w:type="dxa"/>
            <w:shd w:val="clear" w:color="auto" w:fill="FFFF00"/>
          </w:tcPr>
          <w:p w14:paraId="1A990D24" w14:textId="4BF4610F" w:rsidR="005779EE" w:rsidRPr="005779EE" w:rsidRDefault="005779EE" w:rsidP="005779EE">
            <w:pPr>
              <w:pStyle w:val="Paragraphedeliste"/>
              <w:numPr>
                <w:ilvl w:val="0"/>
                <w:numId w:val="1"/>
              </w:numPr>
              <w:jc w:val="center"/>
              <w:rPr>
                <w:b/>
                <w:sz w:val="28"/>
                <w:szCs w:val="28"/>
                <w:highlight w:val="yellow"/>
              </w:rPr>
            </w:pPr>
            <w:r w:rsidRPr="00216730">
              <w:rPr>
                <w:b/>
                <w:sz w:val="28"/>
                <w:szCs w:val="28"/>
                <w:highlight w:val="yellow"/>
              </w:rPr>
              <w:t>SECOURS</w:t>
            </w:r>
            <w:r w:rsidR="002427D5">
              <w:rPr>
                <w:b/>
                <w:sz w:val="28"/>
                <w:szCs w:val="28"/>
                <w:highlight w:val="yellow"/>
              </w:rPr>
              <w:t xml:space="preserve"> ET SECURITE</w:t>
            </w:r>
          </w:p>
        </w:tc>
      </w:tr>
    </w:tbl>
    <w:p w14:paraId="00C70F01" w14:textId="7AC749A5" w:rsidR="00216730" w:rsidRDefault="00216730" w:rsidP="00216730">
      <w:pPr>
        <w:rPr>
          <w:sz w:val="24"/>
          <w:szCs w:val="24"/>
        </w:rPr>
      </w:pPr>
      <w:r w:rsidRPr="005779EE">
        <w:t xml:space="preserve">Les secours sont l’affaire de tous et toutes ainsi si un coureur ne se sent pas bien vous devez lui porter secours, avertir le PC course et les secours. Pour rappel le PAS : </w:t>
      </w:r>
      <w:r w:rsidRPr="005779EE">
        <w:rPr>
          <w:b/>
        </w:rPr>
        <w:t>P</w:t>
      </w:r>
      <w:r w:rsidRPr="005779EE">
        <w:t xml:space="preserve"> Protégé,</w:t>
      </w:r>
      <w:r w:rsidRPr="005779EE">
        <w:rPr>
          <w:b/>
        </w:rPr>
        <w:t xml:space="preserve"> A</w:t>
      </w:r>
      <w:r w:rsidRPr="005779EE">
        <w:t xml:space="preserve"> Alerté, </w:t>
      </w:r>
      <w:r w:rsidRPr="005779EE">
        <w:rPr>
          <w:b/>
        </w:rPr>
        <w:t>S</w:t>
      </w:r>
      <w:r w:rsidRPr="005779EE">
        <w:t xml:space="preserve"> Secourir</w:t>
      </w:r>
      <w:r>
        <w:rPr>
          <w:sz w:val="24"/>
          <w:szCs w:val="24"/>
        </w:rPr>
        <w:t xml:space="preserve">. </w:t>
      </w:r>
    </w:p>
    <w:p w14:paraId="5EBF7556" w14:textId="3FFB4030" w:rsidR="00626684" w:rsidRPr="002427D5" w:rsidRDefault="00626684" w:rsidP="00626684">
      <w:pPr>
        <w:rPr>
          <w:rStyle w:val="lev"/>
          <w:b w:val="0"/>
        </w:rPr>
      </w:pPr>
      <w:r w:rsidRPr="002427D5">
        <w:rPr>
          <w:rStyle w:val="lev"/>
          <w:u w:val="single"/>
        </w:rPr>
        <w:t>Contrôle :</w:t>
      </w:r>
      <w:r w:rsidRPr="002427D5">
        <w:rPr>
          <w:b/>
          <w:bCs/>
        </w:rPr>
        <w:t xml:space="preserve"> </w:t>
      </w:r>
      <w:r w:rsidRPr="002427D5">
        <w:rPr>
          <w:rStyle w:val="lev"/>
          <w:b w:val="0"/>
        </w:rPr>
        <w:t>Chaque coureur doit porter son dossard sur la poitrine ou le ventre afin qu’il soit visible en permanence et en totalité pendant toute la course.</w:t>
      </w:r>
      <w:r w:rsidRPr="002427D5">
        <w:rPr>
          <w:b/>
          <w:bCs/>
        </w:rPr>
        <w:br/>
      </w:r>
      <w:r w:rsidRPr="002427D5">
        <w:rPr>
          <w:rStyle w:val="lev"/>
          <w:b w:val="0"/>
        </w:rPr>
        <w:t xml:space="preserve">Des contrôles (pointages) sont effectués durant l'épreuve afin d'assurer le suivi des coureurs et d’assurer les conditions de régularité de course.                                                                                                                                          </w:t>
      </w:r>
      <w:r w:rsidR="005468E1">
        <w:rPr>
          <w:rStyle w:val="lev"/>
          <w:b w:val="0"/>
        </w:rPr>
        <w:t xml:space="preserve">              </w:t>
      </w:r>
      <w:r w:rsidRPr="002427D5">
        <w:rPr>
          <w:rStyle w:val="lev"/>
          <w:b w:val="0"/>
        </w:rPr>
        <w:lastRenderedPageBreak/>
        <w:t>Les coureurs doivent se soumettre obligatoirement à ces contrôles en se présentant, dossard visible, aux contrôleurs et en suivant leurs instructions.</w:t>
      </w:r>
    </w:p>
    <w:p w14:paraId="500E6793" w14:textId="078F5FF2" w:rsidR="00626684" w:rsidRDefault="00626684" w:rsidP="00CA4194">
      <w:pPr>
        <w:spacing w:after="0"/>
        <w:rPr>
          <w:rStyle w:val="lev"/>
          <w:b w:val="0"/>
        </w:rPr>
      </w:pPr>
      <w:r w:rsidRPr="002427D5">
        <w:rPr>
          <w:rStyle w:val="lev"/>
          <w:u w:val="single"/>
        </w:rPr>
        <w:t>Abandon:</w:t>
      </w:r>
      <w:r w:rsidRPr="002427D5">
        <w:rPr>
          <w:rStyle w:val="lev"/>
          <w:b w:val="0"/>
        </w:rPr>
        <w:t xml:space="preserve"> Pour éviter toute recherche inutile, tout coureur a l’obligation de signaler son abandon le plus tôt possible, à un poste de contrôle ou directement par téléphone au PC course. Suite à son abandon, </w:t>
      </w:r>
      <w:r w:rsidR="007E209F">
        <w:rPr>
          <w:rStyle w:val="lev"/>
          <w:b w:val="0"/>
        </w:rPr>
        <w:t xml:space="preserve">si </w:t>
      </w:r>
      <w:r w:rsidRPr="002427D5">
        <w:rPr>
          <w:rStyle w:val="lev"/>
          <w:b w:val="0"/>
        </w:rPr>
        <w:t xml:space="preserve">le coureur </w:t>
      </w:r>
      <w:r w:rsidR="007E209F">
        <w:rPr>
          <w:rStyle w:val="lev"/>
          <w:b w:val="0"/>
        </w:rPr>
        <w:t>souhaite être ramené sur la zone de départ (Centre de montagne de Villard Saint Pancrace), il doit soit appeler le PC course au 0676348671 ou le signaler à un signaleur</w:t>
      </w:r>
      <w:r w:rsidR="00967F23">
        <w:rPr>
          <w:rStyle w:val="lev"/>
          <w:b w:val="0"/>
        </w:rPr>
        <w:t xml:space="preserve">. </w:t>
      </w:r>
    </w:p>
    <w:p w14:paraId="40C379EB" w14:textId="05F7D5E5" w:rsidR="006976BA" w:rsidRPr="00293797" w:rsidRDefault="00CA4194" w:rsidP="00626684">
      <w:pPr>
        <w:rPr>
          <w:rStyle w:val="lev"/>
          <w:b w:val="0"/>
        </w:rPr>
      </w:pPr>
      <w:r>
        <w:rPr>
          <w:rStyle w:val="lev"/>
          <w:b w:val="0"/>
        </w:rPr>
        <w:t xml:space="preserve">En effet une navette sera mise en place. </w:t>
      </w:r>
    </w:p>
    <w:tbl>
      <w:tblPr>
        <w:tblStyle w:val="Grilledutableau"/>
        <w:tblW w:w="0" w:type="auto"/>
        <w:tblLook w:val="04A0" w:firstRow="1" w:lastRow="0" w:firstColumn="1" w:lastColumn="0" w:noHBand="0" w:noVBand="1"/>
      </w:tblPr>
      <w:tblGrid>
        <w:gridCol w:w="10456"/>
      </w:tblGrid>
      <w:tr w:rsidR="002427D5" w14:paraId="24B1A8BA" w14:textId="77777777" w:rsidTr="002427D5">
        <w:tc>
          <w:tcPr>
            <w:tcW w:w="10606" w:type="dxa"/>
            <w:shd w:val="clear" w:color="auto" w:fill="FFFF00"/>
          </w:tcPr>
          <w:p w14:paraId="2E203583" w14:textId="49EC4DD4" w:rsidR="002427D5" w:rsidRPr="002427D5" w:rsidRDefault="00506509" w:rsidP="00506509">
            <w:pPr>
              <w:pStyle w:val="Paragraphedeliste"/>
              <w:numPr>
                <w:ilvl w:val="0"/>
                <w:numId w:val="1"/>
              </w:numPr>
              <w:jc w:val="center"/>
              <w:rPr>
                <w:rStyle w:val="lev"/>
                <w:b w:val="0"/>
                <w:sz w:val="28"/>
                <w:szCs w:val="28"/>
              </w:rPr>
            </w:pPr>
            <w:r>
              <w:rPr>
                <w:rStyle w:val="lev"/>
                <w:sz w:val="28"/>
                <w:szCs w:val="28"/>
              </w:rPr>
              <w:t>BARRIERES HORAIRES D</w:t>
            </w:r>
            <w:r w:rsidR="006C47E4">
              <w:rPr>
                <w:rStyle w:val="lev"/>
                <w:sz w:val="28"/>
                <w:szCs w:val="28"/>
              </w:rPr>
              <w:t>E L’AUTOMNAL 202</w:t>
            </w:r>
            <w:r w:rsidR="00266866">
              <w:rPr>
                <w:rStyle w:val="lev"/>
                <w:sz w:val="28"/>
                <w:szCs w:val="28"/>
              </w:rPr>
              <w:t xml:space="preserve">5 </w:t>
            </w:r>
            <w:r w:rsidR="002427D5" w:rsidRPr="002427D5">
              <w:rPr>
                <w:rStyle w:val="lev"/>
                <w:sz w:val="28"/>
                <w:szCs w:val="28"/>
              </w:rPr>
              <w:t>:</w:t>
            </w:r>
          </w:p>
        </w:tc>
      </w:tr>
    </w:tbl>
    <w:p w14:paraId="4E9CC2EA" w14:textId="6EEE63CC" w:rsidR="00967F23" w:rsidRDefault="00967F23" w:rsidP="00967F23">
      <w:pPr>
        <w:pStyle w:val="NormalWeb"/>
        <w:rPr>
          <w:rStyle w:val="lev"/>
          <w:rFonts w:asciiTheme="minorHAnsi" w:hAnsiTheme="minorHAnsi"/>
        </w:rPr>
      </w:pPr>
    </w:p>
    <w:tbl>
      <w:tblPr>
        <w:tblStyle w:val="Grilledutableau"/>
        <w:tblW w:w="0" w:type="auto"/>
        <w:tblInd w:w="720" w:type="dxa"/>
        <w:tblLook w:val="04A0" w:firstRow="1" w:lastRow="0" w:firstColumn="1" w:lastColumn="0" w:noHBand="0" w:noVBand="1"/>
      </w:tblPr>
      <w:tblGrid>
        <w:gridCol w:w="2252"/>
        <w:gridCol w:w="1701"/>
        <w:gridCol w:w="1418"/>
        <w:gridCol w:w="4365"/>
      </w:tblGrid>
      <w:tr w:rsidR="00302BC8" w14:paraId="778985FE" w14:textId="36A6DC85" w:rsidTr="003C5025">
        <w:tc>
          <w:tcPr>
            <w:tcW w:w="9736" w:type="dxa"/>
            <w:gridSpan w:val="4"/>
            <w:shd w:val="clear" w:color="auto" w:fill="FFC000"/>
          </w:tcPr>
          <w:p w14:paraId="3A669EBA" w14:textId="09E5C49F" w:rsidR="00302BC8" w:rsidRDefault="00302BC8" w:rsidP="00AD2485">
            <w:pPr>
              <w:pStyle w:val="NormalWeb"/>
              <w:spacing w:after="0" w:afterAutospacing="0"/>
              <w:jc w:val="center"/>
              <w:rPr>
                <w:rStyle w:val="lev"/>
                <w:rFonts w:asciiTheme="minorHAnsi" w:hAnsiTheme="minorHAnsi"/>
              </w:rPr>
            </w:pPr>
            <w:r>
              <w:rPr>
                <w:rStyle w:val="lev"/>
                <w:rFonts w:asciiTheme="minorHAnsi" w:hAnsiTheme="minorHAnsi"/>
              </w:rPr>
              <w:t>BARRIERE HORAIRE DE L’INTEGRAL (5</w:t>
            </w:r>
            <w:r w:rsidR="007D3056">
              <w:rPr>
                <w:rStyle w:val="lev"/>
                <w:rFonts w:asciiTheme="minorHAnsi" w:hAnsiTheme="minorHAnsi"/>
              </w:rPr>
              <w:t>0</w:t>
            </w:r>
            <w:r>
              <w:rPr>
                <w:rStyle w:val="lev"/>
                <w:rFonts w:asciiTheme="minorHAnsi" w:hAnsiTheme="minorHAnsi"/>
              </w:rPr>
              <w:t xml:space="preserve"> Km pour 3</w:t>
            </w:r>
            <w:r w:rsidR="007D3056">
              <w:rPr>
                <w:rStyle w:val="lev"/>
                <w:rFonts w:asciiTheme="minorHAnsi" w:hAnsiTheme="minorHAnsi"/>
              </w:rPr>
              <w:t>45</w:t>
            </w:r>
            <w:r>
              <w:rPr>
                <w:rStyle w:val="lev"/>
                <w:rFonts w:asciiTheme="minorHAnsi" w:hAnsiTheme="minorHAnsi"/>
              </w:rPr>
              <w:t xml:space="preserve">0m+) </w:t>
            </w:r>
            <w:r w:rsidR="00AD2485">
              <w:rPr>
                <w:rStyle w:val="lev"/>
                <w:rFonts w:asciiTheme="minorHAnsi" w:hAnsiTheme="minorHAnsi"/>
              </w:rPr>
              <w:t xml:space="preserve">                                                                         </w:t>
            </w:r>
            <w:r w:rsidR="00AD2485" w:rsidRPr="00AD2485">
              <w:rPr>
                <w:rStyle w:val="lev"/>
                <w:rFonts w:asciiTheme="minorHAnsi" w:hAnsiTheme="minorHAnsi"/>
                <w:color w:val="FF0000"/>
              </w:rPr>
              <w:t>1</w:t>
            </w:r>
            <w:r w:rsidR="007D3056">
              <w:rPr>
                <w:rStyle w:val="lev"/>
                <w:rFonts w:asciiTheme="minorHAnsi" w:hAnsiTheme="minorHAnsi"/>
                <w:color w:val="FF0000"/>
              </w:rPr>
              <w:t>1</w:t>
            </w:r>
            <w:r w:rsidRPr="00AD2485">
              <w:rPr>
                <w:rStyle w:val="lev"/>
                <w:rFonts w:asciiTheme="minorHAnsi" w:hAnsiTheme="minorHAnsi"/>
                <w:color w:val="FF0000"/>
              </w:rPr>
              <w:t>h</w:t>
            </w:r>
            <w:r w:rsidR="007D3056">
              <w:rPr>
                <w:rStyle w:val="lev"/>
                <w:rFonts w:asciiTheme="minorHAnsi" w:hAnsiTheme="minorHAnsi"/>
                <w:color w:val="FF0000"/>
              </w:rPr>
              <w:t>0</w:t>
            </w:r>
            <w:r w:rsidRPr="00AD2485">
              <w:rPr>
                <w:rStyle w:val="lev"/>
                <w:rFonts w:asciiTheme="minorHAnsi" w:hAnsiTheme="minorHAnsi"/>
                <w:color w:val="FF0000"/>
              </w:rPr>
              <w:t xml:space="preserve">0 </w:t>
            </w:r>
            <w:r w:rsidR="00AD2485" w:rsidRPr="00AD2485">
              <w:rPr>
                <w:rStyle w:val="lev"/>
                <w:rFonts w:asciiTheme="minorHAnsi" w:hAnsiTheme="minorHAnsi"/>
                <w:color w:val="FF0000"/>
              </w:rPr>
              <w:t>DE COURSE MAX</w:t>
            </w:r>
          </w:p>
        </w:tc>
      </w:tr>
      <w:tr w:rsidR="00302BC8" w14:paraId="3C5E91C2" w14:textId="77777777" w:rsidTr="00AD2485">
        <w:tc>
          <w:tcPr>
            <w:tcW w:w="2252" w:type="dxa"/>
          </w:tcPr>
          <w:p w14:paraId="3568E39D" w14:textId="495A2583" w:rsidR="00302BC8" w:rsidRDefault="00302BC8" w:rsidP="005A793C">
            <w:pPr>
              <w:pStyle w:val="NormalWeb"/>
              <w:rPr>
                <w:rStyle w:val="lev"/>
                <w:rFonts w:asciiTheme="minorHAnsi" w:hAnsiTheme="minorHAnsi"/>
              </w:rPr>
            </w:pPr>
            <w:r>
              <w:rPr>
                <w:rStyle w:val="lev"/>
                <w:rFonts w:asciiTheme="minorHAnsi" w:hAnsiTheme="minorHAnsi"/>
              </w:rPr>
              <w:t>Lieux</w:t>
            </w:r>
          </w:p>
        </w:tc>
        <w:tc>
          <w:tcPr>
            <w:tcW w:w="1701" w:type="dxa"/>
          </w:tcPr>
          <w:p w14:paraId="13F0D76D" w14:textId="6305C976" w:rsidR="00302BC8" w:rsidRDefault="00302BC8" w:rsidP="005A793C">
            <w:pPr>
              <w:pStyle w:val="NormalWeb"/>
              <w:rPr>
                <w:rStyle w:val="lev"/>
                <w:rFonts w:asciiTheme="minorHAnsi" w:hAnsiTheme="minorHAnsi"/>
              </w:rPr>
            </w:pPr>
            <w:r>
              <w:rPr>
                <w:rStyle w:val="lev"/>
                <w:rFonts w:asciiTheme="minorHAnsi" w:hAnsiTheme="minorHAnsi"/>
              </w:rPr>
              <w:t xml:space="preserve">Temps de course </w:t>
            </w:r>
          </w:p>
        </w:tc>
        <w:tc>
          <w:tcPr>
            <w:tcW w:w="1418" w:type="dxa"/>
          </w:tcPr>
          <w:p w14:paraId="19853ED3" w14:textId="33810D72" w:rsidR="00302BC8" w:rsidRDefault="00302BC8" w:rsidP="005A793C">
            <w:pPr>
              <w:pStyle w:val="NormalWeb"/>
              <w:rPr>
                <w:rStyle w:val="lev"/>
                <w:rFonts w:asciiTheme="minorHAnsi" w:hAnsiTheme="minorHAnsi"/>
              </w:rPr>
            </w:pPr>
            <w:r>
              <w:rPr>
                <w:rStyle w:val="lev"/>
                <w:rFonts w:asciiTheme="minorHAnsi" w:hAnsiTheme="minorHAnsi"/>
              </w:rPr>
              <w:t>Heures</w:t>
            </w:r>
            <w:r w:rsidR="00AD2485">
              <w:rPr>
                <w:rStyle w:val="lev"/>
                <w:rFonts w:asciiTheme="minorHAnsi" w:hAnsiTheme="minorHAnsi"/>
              </w:rPr>
              <w:t xml:space="preserve"> de passage</w:t>
            </w:r>
          </w:p>
        </w:tc>
        <w:tc>
          <w:tcPr>
            <w:tcW w:w="4365" w:type="dxa"/>
          </w:tcPr>
          <w:p w14:paraId="27C7F068" w14:textId="35005570" w:rsidR="00302BC8" w:rsidRDefault="00302BC8" w:rsidP="005A793C">
            <w:pPr>
              <w:pStyle w:val="NormalWeb"/>
              <w:rPr>
                <w:rStyle w:val="lev"/>
                <w:rFonts w:asciiTheme="minorHAnsi" w:hAnsiTheme="minorHAnsi"/>
              </w:rPr>
            </w:pPr>
            <w:r>
              <w:rPr>
                <w:rStyle w:val="lev"/>
                <w:rFonts w:asciiTheme="minorHAnsi" w:hAnsiTheme="minorHAnsi"/>
              </w:rPr>
              <w:t>Observations</w:t>
            </w:r>
          </w:p>
        </w:tc>
      </w:tr>
      <w:tr w:rsidR="00302BC8" w14:paraId="056A9C8D" w14:textId="0DE41932" w:rsidTr="00AD2485">
        <w:tc>
          <w:tcPr>
            <w:tcW w:w="2252" w:type="dxa"/>
          </w:tcPr>
          <w:p w14:paraId="71E66392" w14:textId="3F1B16B9" w:rsidR="00302BC8" w:rsidRDefault="00302BC8" w:rsidP="005A793C">
            <w:pPr>
              <w:pStyle w:val="NormalWeb"/>
              <w:rPr>
                <w:rStyle w:val="lev"/>
                <w:rFonts w:asciiTheme="minorHAnsi" w:hAnsiTheme="minorHAnsi"/>
              </w:rPr>
            </w:pPr>
            <w:r>
              <w:rPr>
                <w:rStyle w:val="lev"/>
                <w:rFonts w:asciiTheme="minorHAnsi" w:hAnsiTheme="minorHAnsi"/>
              </w:rPr>
              <w:t>Rocher Mout (km8.5)</w:t>
            </w:r>
          </w:p>
        </w:tc>
        <w:tc>
          <w:tcPr>
            <w:tcW w:w="1701" w:type="dxa"/>
          </w:tcPr>
          <w:p w14:paraId="2E86D373" w14:textId="2FD2D392" w:rsidR="00302BC8" w:rsidRDefault="00302BC8" w:rsidP="005A793C">
            <w:pPr>
              <w:pStyle w:val="NormalWeb"/>
              <w:rPr>
                <w:rStyle w:val="lev"/>
                <w:rFonts w:asciiTheme="minorHAnsi" w:hAnsiTheme="minorHAnsi"/>
              </w:rPr>
            </w:pPr>
            <w:r>
              <w:rPr>
                <w:rStyle w:val="lev"/>
                <w:rFonts w:asciiTheme="minorHAnsi" w:hAnsiTheme="minorHAnsi"/>
              </w:rPr>
              <w:t xml:space="preserve">1h50 </w:t>
            </w:r>
          </w:p>
        </w:tc>
        <w:tc>
          <w:tcPr>
            <w:tcW w:w="1418" w:type="dxa"/>
          </w:tcPr>
          <w:p w14:paraId="6E051887" w14:textId="732C762D" w:rsidR="00302BC8" w:rsidRPr="00AD2485" w:rsidRDefault="007D3056" w:rsidP="005A793C">
            <w:pPr>
              <w:pStyle w:val="NormalWeb"/>
              <w:rPr>
                <w:rStyle w:val="lev"/>
                <w:rFonts w:asciiTheme="minorHAnsi" w:hAnsiTheme="minorHAnsi"/>
              </w:rPr>
            </w:pPr>
            <w:r>
              <w:rPr>
                <w:rStyle w:val="lev"/>
                <w:rFonts w:asciiTheme="minorHAnsi" w:hAnsiTheme="minorHAnsi"/>
              </w:rPr>
              <w:t>11</w:t>
            </w:r>
            <w:r w:rsidR="00302BC8" w:rsidRPr="00AD2485">
              <w:rPr>
                <w:rStyle w:val="lev"/>
                <w:rFonts w:asciiTheme="minorHAnsi" w:hAnsiTheme="minorHAnsi"/>
              </w:rPr>
              <w:t>h</w:t>
            </w:r>
            <w:r>
              <w:rPr>
                <w:rStyle w:val="lev"/>
                <w:rFonts w:asciiTheme="minorHAnsi" w:hAnsiTheme="minorHAnsi"/>
              </w:rPr>
              <w:t>2</w:t>
            </w:r>
            <w:r w:rsidR="00302BC8" w:rsidRPr="00AD2485">
              <w:rPr>
                <w:rStyle w:val="lev"/>
                <w:rFonts w:asciiTheme="minorHAnsi" w:hAnsiTheme="minorHAnsi"/>
              </w:rPr>
              <w:t>0</w:t>
            </w:r>
          </w:p>
        </w:tc>
        <w:tc>
          <w:tcPr>
            <w:tcW w:w="4365" w:type="dxa"/>
          </w:tcPr>
          <w:p w14:paraId="02A73B8E" w14:textId="77777777" w:rsidR="00302BC8" w:rsidRDefault="00302BC8" w:rsidP="005A793C">
            <w:pPr>
              <w:pStyle w:val="NormalWeb"/>
              <w:rPr>
                <w:rStyle w:val="lev"/>
                <w:rFonts w:asciiTheme="minorHAnsi" w:hAnsiTheme="minorHAnsi"/>
              </w:rPr>
            </w:pPr>
          </w:p>
        </w:tc>
      </w:tr>
      <w:tr w:rsidR="00302BC8" w14:paraId="2F4243E7" w14:textId="64A46663" w:rsidTr="00AD2485">
        <w:tc>
          <w:tcPr>
            <w:tcW w:w="2252" w:type="dxa"/>
          </w:tcPr>
          <w:p w14:paraId="6604826B" w14:textId="2AB97CB3" w:rsidR="00302BC8" w:rsidRDefault="00302BC8" w:rsidP="005A793C">
            <w:pPr>
              <w:pStyle w:val="NormalWeb"/>
              <w:rPr>
                <w:rStyle w:val="lev"/>
                <w:rFonts w:asciiTheme="minorHAnsi" w:hAnsiTheme="minorHAnsi"/>
              </w:rPr>
            </w:pPr>
            <w:r>
              <w:rPr>
                <w:rStyle w:val="lev"/>
                <w:rFonts w:asciiTheme="minorHAnsi" w:hAnsiTheme="minorHAnsi"/>
              </w:rPr>
              <w:t xml:space="preserve">Chalets de </w:t>
            </w:r>
            <w:proofErr w:type="spellStart"/>
            <w:r>
              <w:rPr>
                <w:rStyle w:val="lev"/>
                <w:rFonts w:asciiTheme="minorHAnsi" w:hAnsiTheme="minorHAnsi"/>
              </w:rPr>
              <w:t>Clapeyto</w:t>
            </w:r>
            <w:proofErr w:type="spellEnd"/>
            <w:r>
              <w:rPr>
                <w:rStyle w:val="lev"/>
                <w:rFonts w:asciiTheme="minorHAnsi" w:hAnsiTheme="minorHAnsi"/>
              </w:rPr>
              <w:t xml:space="preserve"> (km1</w:t>
            </w:r>
            <w:r w:rsidR="007D3056">
              <w:rPr>
                <w:rStyle w:val="lev"/>
                <w:rFonts w:asciiTheme="minorHAnsi" w:hAnsiTheme="minorHAnsi"/>
              </w:rPr>
              <w:t>7</w:t>
            </w:r>
            <w:r>
              <w:rPr>
                <w:rStyle w:val="lev"/>
                <w:rFonts w:asciiTheme="minorHAnsi" w:hAnsiTheme="minorHAnsi"/>
              </w:rPr>
              <w:t>.2)</w:t>
            </w:r>
          </w:p>
        </w:tc>
        <w:tc>
          <w:tcPr>
            <w:tcW w:w="1701" w:type="dxa"/>
          </w:tcPr>
          <w:p w14:paraId="560C41B9" w14:textId="582CEA61" w:rsidR="00302BC8" w:rsidRDefault="00302BC8" w:rsidP="005A793C">
            <w:pPr>
              <w:pStyle w:val="NormalWeb"/>
              <w:rPr>
                <w:rStyle w:val="lev"/>
                <w:rFonts w:asciiTheme="minorHAnsi" w:hAnsiTheme="minorHAnsi"/>
              </w:rPr>
            </w:pPr>
            <w:r>
              <w:rPr>
                <w:rStyle w:val="lev"/>
                <w:rFonts w:asciiTheme="minorHAnsi" w:hAnsiTheme="minorHAnsi"/>
              </w:rPr>
              <w:t>4h</w:t>
            </w:r>
            <w:r w:rsidR="007D3056">
              <w:rPr>
                <w:rStyle w:val="lev"/>
                <w:rFonts w:asciiTheme="minorHAnsi" w:hAnsiTheme="minorHAnsi"/>
              </w:rPr>
              <w:t>1</w:t>
            </w:r>
            <w:r>
              <w:rPr>
                <w:rStyle w:val="lev"/>
                <w:rFonts w:asciiTheme="minorHAnsi" w:hAnsiTheme="minorHAnsi"/>
              </w:rPr>
              <w:t xml:space="preserve">0 </w:t>
            </w:r>
          </w:p>
        </w:tc>
        <w:tc>
          <w:tcPr>
            <w:tcW w:w="1418" w:type="dxa"/>
          </w:tcPr>
          <w:p w14:paraId="6F6F22FB" w14:textId="7E2DA845" w:rsidR="00302BC8" w:rsidRPr="00AD2485" w:rsidRDefault="00302BC8" w:rsidP="005A793C">
            <w:pPr>
              <w:pStyle w:val="NormalWeb"/>
              <w:rPr>
                <w:rStyle w:val="lev"/>
                <w:rFonts w:asciiTheme="minorHAnsi" w:hAnsiTheme="minorHAnsi"/>
              </w:rPr>
            </w:pPr>
            <w:r w:rsidRPr="00AD2485">
              <w:rPr>
                <w:rStyle w:val="lev"/>
                <w:rFonts w:asciiTheme="minorHAnsi" w:hAnsiTheme="minorHAnsi"/>
              </w:rPr>
              <w:t>1</w:t>
            </w:r>
            <w:r w:rsidR="007D3056">
              <w:rPr>
                <w:rStyle w:val="lev"/>
                <w:rFonts w:asciiTheme="minorHAnsi" w:hAnsiTheme="minorHAnsi"/>
              </w:rPr>
              <w:t>3</w:t>
            </w:r>
            <w:r w:rsidRPr="00AD2485">
              <w:rPr>
                <w:rStyle w:val="lev"/>
                <w:rFonts w:asciiTheme="minorHAnsi" w:hAnsiTheme="minorHAnsi"/>
              </w:rPr>
              <w:t>h</w:t>
            </w:r>
            <w:r w:rsidR="007D3056">
              <w:rPr>
                <w:rStyle w:val="lev"/>
                <w:rFonts w:asciiTheme="minorHAnsi" w:hAnsiTheme="minorHAnsi"/>
              </w:rPr>
              <w:t>4</w:t>
            </w:r>
            <w:r w:rsidRPr="00AD2485">
              <w:rPr>
                <w:rStyle w:val="lev"/>
                <w:rFonts w:asciiTheme="minorHAnsi" w:hAnsiTheme="minorHAnsi"/>
              </w:rPr>
              <w:t>0</w:t>
            </w:r>
          </w:p>
        </w:tc>
        <w:tc>
          <w:tcPr>
            <w:tcW w:w="4365" w:type="dxa"/>
          </w:tcPr>
          <w:p w14:paraId="11F8DFD4" w14:textId="77777777" w:rsidR="00302BC8" w:rsidRDefault="00302BC8" w:rsidP="005A793C">
            <w:pPr>
              <w:pStyle w:val="NormalWeb"/>
              <w:rPr>
                <w:rStyle w:val="lev"/>
                <w:rFonts w:asciiTheme="minorHAnsi" w:hAnsiTheme="minorHAnsi"/>
              </w:rPr>
            </w:pPr>
          </w:p>
        </w:tc>
      </w:tr>
      <w:tr w:rsidR="00302BC8" w14:paraId="1C2F3D1D" w14:textId="13AF75CD" w:rsidTr="00AD2485">
        <w:tc>
          <w:tcPr>
            <w:tcW w:w="2252" w:type="dxa"/>
          </w:tcPr>
          <w:p w14:paraId="19DD02AA" w14:textId="1A746AB0" w:rsidR="00302BC8" w:rsidRDefault="00302BC8" w:rsidP="005A793C">
            <w:pPr>
              <w:pStyle w:val="NormalWeb"/>
              <w:rPr>
                <w:rStyle w:val="lev"/>
                <w:rFonts w:asciiTheme="minorHAnsi" w:hAnsiTheme="minorHAnsi"/>
              </w:rPr>
            </w:pPr>
            <w:r>
              <w:rPr>
                <w:rStyle w:val="lev"/>
                <w:rFonts w:asciiTheme="minorHAnsi" w:hAnsiTheme="minorHAnsi"/>
              </w:rPr>
              <w:t>Plan de la Loubatière (Km2</w:t>
            </w:r>
            <w:r w:rsidR="00AF4F00">
              <w:rPr>
                <w:rStyle w:val="lev"/>
                <w:rFonts w:asciiTheme="minorHAnsi" w:hAnsiTheme="minorHAnsi"/>
              </w:rPr>
              <w:t>6</w:t>
            </w:r>
            <w:r>
              <w:rPr>
                <w:rStyle w:val="lev"/>
                <w:rFonts w:asciiTheme="minorHAnsi" w:hAnsiTheme="minorHAnsi"/>
              </w:rPr>
              <w:t>)</w:t>
            </w:r>
          </w:p>
        </w:tc>
        <w:tc>
          <w:tcPr>
            <w:tcW w:w="1701" w:type="dxa"/>
          </w:tcPr>
          <w:p w14:paraId="4EBBF83E" w14:textId="18D38A43" w:rsidR="00302BC8" w:rsidRDefault="007D3056" w:rsidP="005A793C">
            <w:pPr>
              <w:pStyle w:val="NormalWeb"/>
              <w:rPr>
                <w:rStyle w:val="lev"/>
                <w:rFonts w:asciiTheme="minorHAnsi" w:hAnsiTheme="minorHAnsi"/>
              </w:rPr>
            </w:pPr>
            <w:r>
              <w:rPr>
                <w:rStyle w:val="lev"/>
                <w:rFonts w:asciiTheme="minorHAnsi" w:hAnsiTheme="minorHAnsi"/>
              </w:rPr>
              <w:t>6</w:t>
            </w:r>
            <w:r w:rsidR="00302BC8">
              <w:rPr>
                <w:rStyle w:val="lev"/>
                <w:rFonts w:asciiTheme="minorHAnsi" w:hAnsiTheme="minorHAnsi"/>
              </w:rPr>
              <w:t>h</w:t>
            </w:r>
            <w:r w:rsidR="00AF4F00">
              <w:rPr>
                <w:rStyle w:val="lev"/>
                <w:rFonts w:asciiTheme="minorHAnsi" w:hAnsiTheme="minorHAnsi"/>
              </w:rPr>
              <w:t>1</w:t>
            </w:r>
            <w:r w:rsidR="00302BC8">
              <w:rPr>
                <w:rStyle w:val="lev"/>
                <w:rFonts w:asciiTheme="minorHAnsi" w:hAnsiTheme="minorHAnsi"/>
              </w:rPr>
              <w:t xml:space="preserve">0 </w:t>
            </w:r>
          </w:p>
        </w:tc>
        <w:tc>
          <w:tcPr>
            <w:tcW w:w="1418" w:type="dxa"/>
          </w:tcPr>
          <w:p w14:paraId="63B33621" w14:textId="15908BFE" w:rsidR="00302BC8" w:rsidRPr="00AD2485" w:rsidRDefault="00302BC8" w:rsidP="005A793C">
            <w:pPr>
              <w:pStyle w:val="NormalWeb"/>
              <w:rPr>
                <w:rStyle w:val="lev"/>
                <w:rFonts w:asciiTheme="minorHAnsi" w:hAnsiTheme="minorHAnsi"/>
              </w:rPr>
            </w:pPr>
            <w:r w:rsidRPr="00AD2485">
              <w:rPr>
                <w:rStyle w:val="lev"/>
                <w:rFonts w:asciiTheme="minorHAnsi" w:hAnsiTheme="minorHAnsi"/>
              </w:rPr>
              <w:t>1</w:t>
            </w:r>
            <w:r w:rsidR="00AF4F00">
              <w:rPr>
                <w:rStyle w:val="lev"/>
                <w:rFonts w:asciiTheme="minorHAnsi" w:hAnsiTheme="minorHAnsi"/>
              </w:rPr>
              <w:t>5</w:t>
            </w:r>
            <w:r w:rsidRPr="00AD2485">
              <w:rPr>
                <w:rStyle w:val="lev"/>
                <w:rFonts w:asciiTheme="minorHAnsi" w:hAnsiTheme="minorHAnsi"/>
              </w:rPr>
              <w:t>h</w:t>
            </w:r>
            <w:r w:rsidR="00AF4F00">
              <w:rPr>
                <w:rStyle w:val="lev"/>
                <w:rFonts w:asciiTheme="minorHAnsi" w:hAnsiTheme="minorHAnsi"/>
              </w:rPr>
              <w:t>4</w:t>
            </w:r>
            <w:r w:rsidRPr="00AD2485">
              <w:rPr>
                <w:rStyle w:val="lev"/>
                <w:rFonts w:asciiTheme="minorHAnsi" w:hAnsiTheme="minorHAnsi"/>
              </w:rPr>
              <w:t>0</w:t>
            </w:r>
          </w:p>
        </w:tc>
        <w:tc>
          <w:tcPr>
            <w:tcW w:w="4365" w:type="dxa"/>
          </w:tcPr>
          <w:p w14:paraId="4D46EC46" w14:textId="77777777" w:rsidR="00302BC8" w:rsidRDefault="00302BC8" w:rsidP="005A793C">
            <w:pPr>
              <w:pStyle w:val="NormalWeb"/>
              <w:rPr>
                <w:rStyle w:val="lev"/>
                <w:rFonts w:asciiTheme="minorHAnsi" w:hAnsiTheme="minorHAnsi"/>
              </w:rPr>
            </w:pPr>
          </w:p>
        </w:tc>
      </w:tr>
      <w:tr w:rsidR="00302BC8" w14:paraId="7E91B24A" w14:textId="34E3191D" w:rsidTr="00AD2485">
        <w:tc>
          <w:tcPr>
            <w:tcW w:w="2252" w:type="dxa"/>
          </w:tcPr>
          <w:p w14:paraId="1025EAAE" w14:textId="193817B6" w:rsidR="00302BC8" w:rsidRDefault="00302BC8" w:rsidP="005A793C">
            <w:pPr>
              <w:pStyle w:val="NormalWeb"/>
              <w:rPr>
                <w:rStyle w:val="lev"/>
                <w:rFonts w:asciiTheme="minorHAnsi" w:hAnsiTheme="minorHAnsi"/>
              </w:rPr>
            </w:pPr>
            <w:r>
              <w:rPr>
                <w:rStyle w:val="lev"/>
                <w:rFonts w:asciiTheme="minorHAnsi" w:hAnsiTheme="minorHAnsi"/>
              </w:rPr>
              <w:t>Chalets des prés du Vallon</w:t>
            </w:r>
          </w:p>
        </w:tc>
        <w:tc>
          <w:tcPr>
            <w:tcW w:w="1701" w:type="dxa"/>
          </w:tcPr>
          <w:p w14:paraId="19A8DF78" w14:textId="26F801CB" w:rsidR="00302BC8" w:rsidRPr="00AD2485" w:rsidRDefault="00302BC8" w:rsidP="005A793C">
            <w:pPr>
              <w:pStyle w:val="NormalWeb"/>
              <w:rPr>
                <w:rStyle w:val="lev"/>
                <w:rFonts w:asciiTheme="minorHAnsi" w:hAnsiTheme="minorHAnsi"/>
              </w:rPr>
            </w:pPr>
            <w:r w:rsidRPr="000E2CE0">
              <w:rPr>
                <w:rStyle w:val="lev"/>
                <w:rFonts w:asciiTheme="minorHAnsi" w:hAnsiTheme="minorHAnsi"/>
              </w:rPr>
              <w:t>10h</w:t>
            </w:r>
            <w:r w:rsidR="00AF4F00">
              <w:rPr>
                <w:rStyle w:val="lev"/>
                <w:rFonts w:asciiTheme="minorHAnsi" w:hAnsiTheme="minorHAnsi"/>
              </w:rPr>
              <w:t>10</w:t>
            </w:r>
            <w:r w:rsidRPr="000E2CE0">
              <w:rPr>
                <w:rStyle w:val="lev"/>
                <w:rFonts w:asciiTheme="minorHAnsi" w:hAnsiTheme="minorHAnsi"/>
              </w:rPr>
              <w:t xml:space="preserve"> </w:t>
            </w:r>
          </w:p>
        </w:tc>
        <w:tc>
          <w:tcPr>
            <w:tcW w:w="1418" w:type="dxa"/>
          </w:tcPr>
          <w:p w14:paraId="7555DBD0" w14:textId="5E5A920A" w:rsidR="00302BC8" w:rsidRPr="00AD2485" w:rsidRDefault="00AD2485" w:rsidP="005A793C">
            <w:pPr>
              <w:pStyle w:val="NormalWeb"/>
              <w:rPr>
                <w:rStyle w:val="lev"/>
                <w:rFonts w:asciiTheme="minorHAnsi" w:hAnsiTheme="minorHAnsi"/>
              </w:rPr>
            </w:pPr>
            <w:r w:rsidRPr="00AD2485">
              <w:rPr>
                <w:rStyle w:val="lev"/>
                <w:rFonts w:asciiTheme="minorHAnsi" w:hAnsiTheme="minorHAnsi"/>
              </w:rPr>
              <w:t>1</w:t>
            </w:r>
            <w:r w:rsidR="00AF4F00">
              <w:rPr>
                <w:rStyle w:val="lev"/>
                <w:rFonts w:asciiTheme="minorHAnsi" w:hAnsiTheme="minorHAnsi"/>
              </w:rPr>
              <w:t>9</w:t>
            </w:r>
            <w:r w:rsidR="00DC1EB8" w:rsidRPr="00AD2485">
              <w:rPr>
                <w:rStyle w:val="lev"/>
                <w:rFonts w:asciiTheme="minorHAnsi" w:hAnsiTheme="minorHAnsi"/>
              </w:rPr>
              <w:t>h</w:t>
            </w:r>
            <w:r w:rsidR="00AF4F00">
              <w:rPr>
                <w:rStyle w:val="lev"/>
                <w:rFonts w:asciiTheme="minorHAnsi" w:hAnsiTheme="minorHAnsi"/>
              </w:rPr>
              <w:t>4</w:t>
            </w:r>
            <w:r w:rsidR="00DC1EB8" w:rsidRPr="00AD2485">
              <w:rPr>
                <w:rStyle w:val="lev"/>
                <w:rFonts w:asciiTheme="minorHAnsi" w:hAnsiTheme="minorHAnsi"/>
              </w:rPr>
              <w:t>0</w:t>
            </w:r>
          </w:p>
        </w:tc>
        <w:tc>
          <w:tcPr>
            <w:tcW w:w="4365" w:type="dxa"/>
          </w:tcPr>
          <w:p w14:paraId="074745A8" w14:textId="53A1795A" w:rsidR="00302BC8" w:rsidRPr="000E2CE0" w:rsidRDefault="00302BC8" w:rsidP="005A793C">
            <w:pPr>
              <w:pStyle w:val="NormalWeb"/>
              <w:rPr>
                <w:rStyle w:val="lev"/>
                <w:rFonts w:asciiTheme="minorHAnsi" w:hAnsiTheme="minorHAnsi"/>
              </w:rPr>
            </w:pPr>
          </w:p>
        </w:tc>
      </w:tr>
      <w:tr w:rsidR="00302BC8" w14:paraId="0BE49192" w14:textId="5447E285" w:rsidTr="00AD2485">
        <w:tc>
          <w:tcPr>
            <w:tcW w:w="2252" w:type="dxa"/>
          </w:tcPr>
          <w:p w14:paraId="1C33CBC3" w14:textId="5CAD4402" w:rsidR="00302BC8" w:rsidRDefault="00302BC8" w:rsidP="005A793C">
            <w:pPr>
              <w:pStyle w:val="NormalWeb"/>
              <w:rPr>
                <w:rStyle w:val="lev"/>
                <w:rFonts w:asciiTheme="minorHAnsi" w:hAnsiTheme="minorHAnsi"/>
              </w:rPr>
            </w:pPr>
            <w:r>
              <w:rPr>
                <w:rStyle w:val="lev"/>
                <w:rFonts w:asciiTheme="minorHAnsi" w:hAnsiTheme="minorHAnsi"/>
              </w:rPr>
              <w:t>Centre montagne</w:t>
            </w:r>
          </w:p>
        </w:tc>
        <w:tc>
          <w:tcPr>
            <w:tcW w:w="1701" w:type="dxa"/>
          </w:tcPr>
          <w:p w14:paraId="0A1CBF53" w14:textId="63770594" w:rsidR="00302BC8" w:rsidRDefault="00302BC8" w:rsidP="005A793C">
            <w:pPr>
              <w:pStyle w:val="NormalWeb"/>
              <w:rPr>
                <w:rStyle w:val="lev"/>
                <w:rFonts w:asciiTheme="minorHAnsi" w:hAnsiTheme="minorHAnsi"/>
              </w:rPr>
            </w:pPr>
            <w:r>
              <w:rPr>
                <w:rStyle w:val="lev"/>
                <w:rFonts w:asciiTheme="minorHAnsi" w:hAnsiTheme="minorHAnsi"/>
              </w:rPr>
              <w:t>1</w:t>
            </w:r>
            <w:r w:rsidR="007D3056">
              <w:rPr>
                <w:rStyle w:val="lev"/>
                <w:rFonts w:asciiTheme="minorHAnsi" w:hAnsiTheme="minorHAnsi"/>
              </w:rPr>
              <w:t>1</w:t>
            </w:r>
            <w:r>
              <w:rPr>
                <w:rStyle w:val="lev"/>
                <w:rFonts w:asciiTheme="minorHAnsi" w:hAnsiTheme="minorHAnsi"/>
              </w:rPr>
              <w:t>h</w:t>
            </w:r>
            <w:r w:rsidR="00AF4F00">
              <w:rPr>
                <w:rStyle w:val="lev"/>
                <w:rFonts w:asciiTheme="minorHAnsi" w:hAnsiTheme="minorHAnsi"/>
              </w:rPr>
              <w:t>30</w:t>
            </w:r>
          </w:p>
        </w:tc>
        <w:tc>
          <w:tcPr>
            <w:tcW w:w="1418" w:type="dxa"/>
          </w:tcPr>
          <w:p w14:paraId="713F7C7B" w14:textId="42145A0A" w:rsidR="00302BC8" w:rsidRPr="00AD2485" w:rsidRDefault="007D3056" w:rsidP="005A793C">
            <w:pPr>
              <w:pStyle w:val="NormalWeb"/>
              <w:rPr>
                <w:rStyle w:val="lev"/>
                <w:rFonts w:asciiTheme="minorHAnsi" w:hAnsiTheme="minorHAnsi"/>
              </w:rPr>
            </w:pPr>
            <w:r>
              <w:rPr>
                <w:rStyle w:val="lev"/>
                <w:rFonts w:asciiTheme="minorHAnsi" w:hAnsiTheme="minorHAnsi"/>
              </w:rPr>
              <w:t>2</w:t>
            </w:r>
            <w:r w:rsidR="00AF4F00">
              <w:rPr>
                <w:rStyle w:val="lev"/>
                <w:rFonts w:asciiTheme="minorHAnsi" w:hAnsiTheme="minorHAnsi"/>
              </w:rPr>
              <w:t>1</w:t>
            </w:r>
            <w:r w:rsidR="00AD2485" w:rsidRPr="00AD2485">
              <w:rPr>
                <w:rStyle w:val="lev"/>
                <w:rFonts w:asciiTheme="minorHAnsi" w:hAnsiTheme="minorHAnsi"/>
              </w:rPr>
              <w:t>h</w:t>
            </w:r>
            <w:r w:rsidR="00AF4F00">
              <w:rPr>
                <w:rStyle w:val="lev"/>
                <w:rFonts w:asciiTheme="minorHAnsi" w:hAnsiTheme="minorHAnsi"/>
              </w:rPr>
              <w:t>0</w:t>
            </w:r>
            <w:r w:rsidR="00AD2485" w:rsidRPr="00AD2485">
              <w:rPr>
                <w:rStyle w:val="lev"/>
                <w:rFonts w:asciiTheme="minorHAnsi" w:hAnsiTheme="minorHAnsi"/>
              </w:rPr>
              <w:t>0</w:t>
            </w:r>
          </w:p>
        </w:tc>
        <w:tc>
          <w:tcPr>
            <w:tcW w:w="4365" w:type="dxa"/>
          </w:tcPr>
          <w:p w14:paraId="64C9F3C3" w14:textId="77777777" w:rsidR="00302BC8" w:rsidRDefault="00302BC8" w:rsidP="005A793C">
            <w:pPr>
              <w:pStyle w:val="NormalWeb"/>
              <w:rPr>
                <w:rStyle w:val="lev"/>
                <w:rFonts w:asciiTheme="minorHAnsi" w:hAnsiTheme="minorHAnsi"/>
              </w:rPr>
            </w:pPr>
          </w:p>
        </w:tc>
      </w:tr>
      <w:tr w:rsidR="00AD2485" w14:paraId="7F0A6258" w14:textId="32996BD0" w:rsidTr="005359C5">
        <w:tc>
          <w:tcPr>
            <w:tcW w:w="9736" w:type="dxa"/>
            <w:gridSpan w:val="4"/>
            <w:shd w:val="clear" w:color="auto" w:fill="FFC000"/>
          </w:tcPr>
          <w:p w14:paraId="42C9DA96" w14:textId="1ABC5DE2" w:rsidR="00AD2485" w:rsidRDefault="00AD2485" w:rsidP="00453E5A">
            <w:pPr>
              <w:pStyle w:val="NormalWeb"/>
              <w:jc w:val="center"/>
              <w:rPr>
                <w:rStyle w:val="lev"/>
                <w:rFonts w:asciiTheme="minorHAnsi" w:hAnsiTheme="minorHAnsi"/>
              </w:rPr>
            </w:pPr>
            <w:r>
              <w:rPr>
                <w:rStyle w:val="lev"/>
                <w:rFonts w:asciiTheme="minorHAnsi" w:hAnsiTheme="minorHAnsi"/>
              </w:rPr>
              <w:t>BARRIERE HORAIRE DU TRAIL DE L’ORCEYRETTE (30 Km et 1800m+)</w:t>
            </w:r>
            <w:r w:rsidR="00695250">
              <w:rPr>
                <w:rStyle w:val="lev"/>
                <w:rFonts w:asciiTheme="minorHAnsi" w:hAnsiTheme="minorHAnsi"/>
              </w:rPr>
              <w:t>, CHOIX DU PARCOURS AU 19</w:t>
            </w:r>
            <w:r w:rsidR="00695250" w:rsidRPr="00695250">
              <w:rPr>
                <w:rStyle w:val="lev"/>
                <w:rFonts w:asciiTheme="minorHAnsi" w:hAnsiTheme="minorHAnsi"/>
                <w:vertAlign w:val="superscript"/>
              </w:rPr>
              <w:t>e</w:t>
            </w:r>
            <w:r w:rsidR="00695250">
              <w:rPr>
                <w:rStyle w:val="lev"/>
                <w:rFonts w:asciiTheme="minorHAnsi" w:hAnsiTheme="minorHAnsi"/>
              </w:rPr>
              <w:t xml:space="preserve"> KM</w:t>
            </w:r>
            <w:r>
              <w:rPr>
                <w:rStyle w:val="lev"/>
                <w:rFonts w:asciiTheme="minorHAnsi" w:hAnsiTheme="minorHAnsi"/>
              </w:rPr>
              <w:t xml:space="preserve"> ET DES AYES (23 Km et 1300m+)                                                                                                                            </w:t>
            </w:r>
            <w:r w:rsidRPr="00AD2485">
              <w:rPr>
                <w:rStyle w:val="lev"/>
                <w:rFonts w:asciiTheme="minorHAnsi" w:hAnsiTheme="minorHAnsi"/>
                <w:color w:val="FF0000"/>
              </w:rPr>
              <w:t>6h30 DE COURSE MAX</w:t>
            </w:r>
          </w:p>
        </w:tc>
      </w:tr>
      <w:tr w:rsidR="00302BC8" w14:paraId="65899252" w14:textId="54D38608" w:rsidTr="00AD2485">
        <w:tc>
          <w:tcPr>
            <w:tcW w:w="2252" w:type="dxa"/>
          </w:tcPr>
          <w:p w14:paraId="4B60708B" w14:textId="55767923" w:rsidR="00302BC8" w:rsidRDefault="00AD2485" w:rsidP="005A793C">
            <w:pPr>
              <w:pStyle w:val="NormalWeb"/>
              <w:rPr>
                <w:rStyle w:val="lev"/>
                <w:rFonts w:asciiTheme="minorHAnsi" w:hAnsiTheme="minorHAnsi"/>
              </w:rPr>
            </w:pPr>
            <w:r>
              <w:rPr>
                <w:rStyle w:val="lev"/>
                <w:rFonts w:asciiTheme="minorHAnsi" w:hAnsiTheme="minorHAnsi"/>
              </w:rPr>
              <w:t xml:space="preserve">Chalets du Mélézin </w:t>
            </w:r>
          </w:p>
        </w:tc>
        <w:tc>
          <w:tcPr>
            <w:tcW w:w="1701" w:type="dxa"/>
          </w:tcPr>
          <w:p w14:paraId="4DCA50C6" w14:textId="228E8388" w:rsidR="00302BC8" w:rsidRDefault="00AD2485" w:rsidP="005A793C">
            <w:pPr>
              <w:pStyle w:val="NormalWeb"/>
              <w:rPr>
                <w:rStyle w:val="lev"/>
                <w:rFonts w:asciiTheme="minorHAnsi" w:hAnsiTheme="minorHAnsi"/>
              </w:rPr>
            </w:pPr>
            <w:r>
              <w:rPr>
                <w:rStyle w:val="lev"/>
                <w:rFonts w:asciiTheme="minorHAnsi" w:hAnsiTheme="minorHAnsi"/>
              </w:rPr>
              <w:t>4h30</w:t>
            </w:r>
          </w:p>
        </w:tc>
        <w:tc>
          <w:tcPr>
            <w:tcW w:w="1418" w:type="dxa"/>
          </w:tcPr>
          <w:p w14:paraId="131B6F3F" w14:textId="74B944DD" w:rsidR="00302BC8" w:rsidRDefault="00302BC8" w:rsidP="005A793C">
            <w:pPr>
              <w:pStyle w:val="NormalWeb"/>
              <w:rPr>
                <w:rStyle w:val="lev"/>
                <w:rFonts w:asciiTheme="minorHAnsi" w:hAnsiTheme="minorHAnsi"/>
              </w:rPr>
            </w:pPr>
          </w:p>
        </w:tc>
        <w:tc>
          <w:tcPr>
            <w:tcW w:w="4365" w:type="dxa"/>
          </w:tcPr>
          <w:p w14:paraId="51C9BD11" w14:textId="5F08F3EC" w:rsidR="00302BC8" w:rsidRDefault="00AD2485" w:rsidP="005A793C">
            <w:pPr>
              <w:pStyle w:val="NormalWeb"/>
              <w:rPr>
                <w:rStyle w:val="lev"/>
                <w:rFonts w:asciiTheme="minorHAnsi" w:hAnsiTheme="minorHAnsi"/>
              </w:rPr>
            </w:pPr>
            <w:r>
              <w:rPr>
                <w:rStyle w:val="lev"/>
                <w:rFonts w:asciiTheme="minorHAnsi" w:hAnsiTheme="minorHAnsi"/>
                <w:b w:val="0"/>
                <w:sz w:val="22"/>
                <w:szCs w:val="22"/>
              </w:rPr>
              <w:t>A</w:t>
            </w:r>
            <w:r w:rsidRPr="00E11154">
              <w:rPr>
                <w:rStyle w:val="lev"/>
                <w:rFonts w:asciiTheme="minorHAnsi" w:hAnsiTheme="minorHAnsi"/>
                <w:b w:val="0"/>
                <w:sz w:val="22"/>
                <w:szCs w:val="22"/>
              </w:rPr>
              <w:t xml:space="preserve">près quoi les coureurs seront orientés directement vers </w:t>
            </w:r>
            <w:r>
              <w:rPr>
                <w:rStyle w:val="lev"/>
                <w:rFonts w:asciiTheme="minorHAnsi" w:hAnsiTheme="minorHAnsi"/>
                <w:b w:val="0"/>
                <w:sz w:val="22"/>
                <w:szCs w:val="22"/>
              </w:rPr>
              <w:t xml:space="preserve">Villard Saint Pancrace et </w:t>
            </w:r>
            <w:r w:rsidRPr="00E11154">
              <w:rPr>
                <w:rStyle w:val="lev"/>
                <w:rFonts w:asciiTheme="minorHAnsi" w:hAnsiTheme="minorHAnsi"/>
                <w:b w:val="0"/>
                <w:sz w:val="22"/>
                <w:szCs w:val="22"/>
              </w:rPr>
              <w:t xml:space="preserve">classé </w:t>
            </w:r>
            <w:r>
              <w:rPr>
                <w:rStyle w:val="lev"/>
                <w:rFonts w:asciiTheme="minorHAnsi" w:hAnsiTheme="minorHAnsi"/>
                <w:b w:val="0"/>
                <w:sz w:val="22"/>
                <w:szCs w:val="22"/>
              </w:rPr>
              <w:t xml:space="preserve">sur le trail des </w:t>
            </w:r>
            <w:proofErr w:type="spellStart"/>
            <w:r>
              <w:rPr>
                <w:rStyle w:val="lev"/>
                <w:rFonts w:asciiTheme="minorHAnsi" w:hAnsiTheme="minorHAnsi"/>
                <w:b w:val="0"/>
                <w:sz w:val="22"/>
                <w:szCs w:val="22"/>
              </w:rPr>
              <w:t>Ayes</w:t>
            </w:r>
            <w:proofErr w:type="spellEnd"/>
          </w:p>
        </w:tc>
      </w:tr>
      <w:tr w:rsidR="00695250" w14:paraId="4BCE1D1F" w14:textId="4EADCF9E" w:rsidTr="001A6BB2">
        <w:tc>
          <w:tcPr>
            <w:tcW w:w="9736" w:type="dxa"/>
            <w:gridSpan w:val="4"/>
            <w:shd w:val="clear" w:color="auto" w:fill="FFC000"/>
          </w:tcPr>
          <w:p w14:paraId="7D02B211" w14:textId="3B407D9A" w:rsidR="00695250" w:rsidRDefault="00695250" w:rsidP="00695250">
            <w:pPr>
              <w:pStyle w:val="NormalWeb"/>
              <w:jc w:val="center"/>
              <w:rPr>
                <w:rStyle w:val="lev"/>
                <w:rFonts w:asciiTheme="minorHAnsi" w:hAnsiTheme="minorHAnsi"/>
              </w:rPr>
            </w:pPr>
            <w:r>
              <w:rPr>
                <w:rStyle w:val="lev"/>
                <w:rFonts w:asciiTheme="minorHAnsi" w:hAnsiTheme="minorHAnsi"/>
              </w:rPr>
              <w:t xml:space="preserve">BARRIERE HORAIRE DE L’ALPIN RACE (13 Km pour 1100m+)                                                                    ET DE LA SPRINT RACE (9Km et 600m+)                                                                                                            </w:t>
            </w:r>
            <w:r w:rsidRPr="00695250">
              <w:rPr>
                <w:rStyle w:val="lev"/>
                <w:rFonts w:asciiTheme="minorHAnsi" w:hAnsiTheme="minorHAnsi"/>
                <w:color w:val="FF0000"/>
              </w:rPr>
              <w:t>4h30 DE COURSE MAX</w:t>
            </w:r>
          </w:p>
        </w:tc>
      </w:tr>
      <w:tr w:rsidR="00302BC8" w14:paraId="12D0280C" w14:textId="6B7635ED" w:rsidTr="00AD2485">
        <w:tc>
          <w:tcPr>
            <w:tcW w:w="2252" w:type="dxa"/>
          </w:tcPr>
          <w:p w14:paraId="5A62E1DA" w14:textId="7E66C0DC" w:rsidR="00302BC8" w:rsidRPr="00695250" w:rsidRDefault="00695250" w:rsidP="005A793C">
            <w:pPr>
              <w:pStyle w:val="NormalWeb"/>
              <w:rPr>
                <w:rStyle w:val="lev"/>
                <w:rFonts w:asciiTheme="minorHAnsi" w:hAnsiTheme="minorHAnsi" w:cstheme="minorHAnsi"/>
              </w:rPr>
            </w:pPr>
            <w:r w:rsidRPr="00695250">
              <w:rPr>
                <w:rFonts w:asciiTheme="minorHAnsi" w:hAnsiTheme="minorHAnsi" w:cstheme="minorHAnsi"/>
                <w:b/>
              </w:rPr>
              <w:t>Chalets des Pré du Vallon</w:t>
            </w:r>
          </w:p>
        </w:tc>
        <w:tc>
          <w:tcPr>
            <w:tcW w:w="1701" w:type="dxa"/>
          </w:tcPr>
          <w:p w14:paraId="1E7F403D" w14:textId="79824B8E" w:rsidR="00302BC8" w:rsidRDefault="00695250" w:rsidP="005A793C">
            <w:pPr>
              <w:pStyle w:val="NormalWeb"/>
              <w:rPr>
                <w:rStyle w:val="lev"/>
                <w:rFonts w:asciiTheme="minorHAnsi" w:hAnsiTheme="minorHAnsi"/>
              </w:rPr>
            </w:pPr>
            <w:r>
              <w:rPr>
                <w:rStyle w:val="lev"/>
                <w:rFonts w:asciiTheme="minorHAnsi" w:hAnsiTheme="minorHAnsi"/>
              </w:rPr>
              <w:t>1h</w:t>
            </w:r>
          </w:p>
        </w:tc>
        <w:tc>
          <w:tcPr>
            <w:tcW w:w="1418" w:type="dxa"/>
          </w:tcPr>
          <w:p w14:paraId="33D96AB2" w14:textId="0293C3F5" w:rsidR="00302BC8" w:rsidRDefault="00302BC8" w:rsidP="005A793C">
            <w:pPr>
              <w:pStyle w:val="NormalWeb"/>
              <w:rPr>
                <w:rStyle w:val="lev"/>
                <w:rFonts w:asciiTheme="minorHAnsi" w:hAnsiTheme="minorHAnsi"/>
              </w:rPr>
            </w:pPr>
          </w:p>
        </w:tc>
        <w:tc>
          <w:tcPr>
            <w:tcW w:w="4365" w:type="dxa"/>
          </w:tcPr>
          <w:p w14:paraId="30FFB9C3" w14:textId="5F5E4FB2" w:rsidR="00302BC8" w:rsidRDefault="00695250" w:rsidP="005A793C">
            <w:pPr>
              <w:pStyle w:val="NormalWeb"/>
              <w:rPr>
                <w:rStyle w:val="lev"/>
                <w:rFonts w:asciiTheme="minorHAnsi" w:hAnsiTheme="minorHAnsi"/>
              </w:rPr>
            </w:pPr>
            <w:r>
              <w:rPr>
                <w:rStyle w:val="lev"/>
                <w:rFonts w:asciiTheme="minorHAnsi" w:hAnsiTheme="minorHAnsi"/>
                <w:b w:val="0"/>
                <w:sz w:val="22"/>
                <w:szCs w:val="22"/>
              </w:rPr>
              <w:t>A</w:t>
            </w:r>
            <w:r w:rsidRPr="00E11154">
              <w:rPr>
                <w:rStyle w:val="lev"/>
                <w:rFonts w:asciiTheme="minorHAnsi" w:hAnsiTheme="minorHAnsi"/>
                <w:b w:val="0"/>
                <w:sz w:val="22"/>
                <w:szCs w:val="22"/>
              </w:rPr>
              <w:t xml:space="preserve">près quoi les coureurs seront orientés directement vers </w:t>
            </w:r>
            <w:r>
              <w:rPr>
                <w:rStyle w:val="lev"/>
                <w:rFonts w:asciiTheme="minorHAnsi" w:hAnsiTheme="minorHAnsi"/>
                <w:b w:val="0"/>
                <w:sz w:val="22"/>
                <w:szCs w:val="22"/>
              </w:rPr>
              <w:t>la Sprint Race</w:t>
            </w:r>
          </w:p>
        </w:tc>
      </w:tr>
      <w:tr w:rsidR="00695250" w14:paraId="571E1167" w14:textId="4A2568C5" w:rsidTr="004F3C74">
        <w:tc>
          <w:tcPr>
            <w:tcW w:w="9736" w:type="dxa"/>
            <w:gridSpan w:val="4"/>
            <w:shd w:val="clear" w:color="auto" w:fill="FFC000"/>
          </w:tcPr>
          <w:p w14:paraId="18311EF2" w14:textId="7561D6FE" w:rsidR="00695250" w:rsidRDefault="00695250" w:rsidP="00695250">
            <w:pPr>
              <w:pStyle w:val="NormalWeb"/>
              <w:jc w:val="center"/>
              <w:rPr>
                <w:rStyle w:val="lev"/>
                <w:rFonts w:asciiTheme="minorHAnsi" w:hAnsiTheme="minorHAnsi"/>
              </w:rPr>
            </w:pPr>
            <w:r>
              <w:rPr>
                <w:rStyle w:val="lev"/>
                <w:rFonts w:asciiTheme="minorHAnsi" w:hAnsiTheme="minorHAnsi"/>
              </w:rPr>
              <w:t>KV du MÉLÉZIN 2h max</w:t>
            </w:r>
          </w:p>
        </w:tc>
      </w:tr>
      <w:tr w:rsidR="00302BC8" w14:paraId="46B3A9AC" w14:textId="2F7CD812" w:rsidTr="00AD2485">
        <w:tc>
          <w:tcPr>
            <w:tcW w:w="2252" w:type="dxa"/>
          </w:tcPr>
          <w:p w14:paraId="147FF068" w14:textId="371A954C" w:rsidR="00302BC8" w:rsidRDefault="00302BC8" w:rsidP="005A793C">
            <w:pPr>
              <w:pStyle w:val="NormalWeb"/>
              <w:rPr>
                <w:rStyle w:val="lev"/>
                <w:rFonts w:asciiTheme="minorHAnsi" w:hAnsiTheme="minorHAnsi"/>
              </w:rPr>
            </w:pPr>
            <w:r>
              <w:rPr>
                <w:rStyle w:val="lev"/>
                <w:rFonts w:asciiTheme="minorHAnsi" w:hAnsiTheme="minorHAnsi"/>
              </w:rPr>
              <w:t xml:space="preserve">Lac de Plan Vallon </w:t>
            </w:r>
          </w:p>
        </w:tc>
        <w:tc>
          <w:tcPr>
            <w:tcW w:w="1701" w:type="dxa"/>
          </w:tcPr>
          <w:p w14:paraId="0B368C5E" w14:textId="4F85709B" w:rsidR="00302BC8" w:rsidRDefault="00302BC8" w:rsidP="005A793C">
            <w:pPr>
              <w:pStyle w:val="NormalWeb"/>
              <w:rPr>
                <w:rStyle w:val="lev"/>
                <w:rFonts w:asciiTheme="minorHAnsi" w:hAnsiTheme="minorHAnsi"/>
              </w:rPr>
            </w:pPr>
            <w:r>
              <w:rPr>
                <w:rStyle w:val="lev"/>
                <w:rFonts w:asciiTheme="minorHAnsi" w:hAnsiTheme="minorHAnsi"/>
              </w:rPr>
              <w:t>2h max</w:t>
            </w:r>
          </w:p>
        </w:tc>
        <w:tc>
          <w:tcPr>
            <w:tcW w:w="1418" w:type="dxa"/>
          </w:tcPr>
          <w:p w14:paraId="7E94117A" w14:textId="79D1303E" w:rsidR="00302BC8" w:rsidRDefault="00302BC8" w:rsidP="005A793C">
            <w:pPr>
              <w:pStyle w:val="NormalWeb"/>
              <w:rPr>
                <w:rStyle w:val="lev"/>
                <w:rFonts w:asciiTheme="minorHAnsi" w:hAnsiTheme="minorHAnsi"/>
              </w:rPr>
            </w:pPr>
          </w:p>
        </w:tc>
        <w:tc>
          <w:tcPr>
            <w:tcW w:w="4365" w:type="dxa"/>
          </w:tcPr>
          <w:p w14:paraId="637A002E" w14:textId="77777777" w:rsidR="00302BC8" w:rsidRDefault="00302BC8" w:rsidP="005A793C">
            <w:pPr>
              <w:pStyle w:val="NormalWeb"/>
              <w:rPr>
                <w:rStyle w:val="lev"/>
                <w:rFonts w:asciiTheme="minorHAnsi" w:hAnsiTheme="minorHAnsi"/>
              </w:rPr>
            </w:pPr>
          </w:p>
        </w:tc>
      </w:tr>
    </w:tbl>
    <w:p w14:paraId="55FFF143" w14:textId="5C86B965" w:rsidR="00E6385C" w:rsidRDefault="00E6385C" w:rsidP="006C47E4">
      <w:pPr>
        <w:pStyle w:val="NormalWeb"/>
        <w:ind w:left="720"/>
        <w:rPr>
          <w:rStyle w:val="lev"/>
          <w:rFonts w:asciiTheme="minorHAnsi" w:hAnsiTheme="minorHAnsi"/>
          <w:b w:val="0"/>
        </w:rPr>
      </w:pPr>
    </w:p>
    <w:tbl>
      <w:tblPr>
        <w:tblStyle w:val="Grilledutableau"/>
        <w:tblW w:w="10471" w:type="dxa"/>
        <w:tblLook w:val="04A0" w:firstRow="1" w:lastRow="0" w:firstColumn="1" w:lastColumn="0" w:noHBand="0" w:noVBand="1"/>
      </w:tblPr>
      <w:tblGrid>
        <w:gridCol w:w="10471"/>
      </w:tblGrid>
      <w:tr w:rsidR="008F1252" w14:paraId="51991C04" w14:textId="77777777" w:rsidTr="008B2C78">
        <w:trPr>
          <w:trHeight w:val="418"/>
        </w:trPr>
        <w:tc>
          <w:tcPr>
            <w:tcW w:w="10471" w:type="dxa"/>
            <w:shd w:val="clear" w:color="auto" w:fill="FFFF00"/>
          </w:tcPr>
          <w:p w14:paraId="0DFA2CE6" w14:textId="4E04011B" w:rsidR="008F1252" w:rsidRPr="008F1252" w:rsidRDefault="008F1252" w:rsidP="008F1252">
            <w:pPr>
              <w:pStyle w:val="NormalWeb"/>
              <w:numPr>
                <w:ilvl w:val="0"/>
                <w:numId w:val="1"/>
              </w:numPr>
              <w:jc w:val="center"/>
              <w:rPr>
                <w:rStyle w:val="lev"/>
                <w:rFonts w:asciiTheme="minorHAnsi" w:hAnsiTheme="minorHAnsi"/>
                <w:b w:val="0"/>
                <w:bCs w:val="0"/>
                <w:sz w:val="28"/>
                <w:szCs w:val="28"/>
                <w:highlight w:val="yellow"/>
              </w:rPr>
            </w:pPr>
            <w:r w:rsidRPr="008F1252">
              <w:rPr>
                <w:b/>
                <w:highlight w:val="yellow"/>
              </w:rPr>
              <w:t>ASSURANCES</w:t>
            </w:r>
          </w:p>
        </w:tc>
      </w:tr>
    </w:tbl>
    <w:p w14:paraId="3F1F6329" w14:textId="476A5FD2" w:rsidR="00C063D2" w:rsidRDefault="00C063D2" w:rsidP="00C063D2">
      <w:pPr>
        <w:pStyle w:val="NormalWeb"/>
        <w:rPr>
          <w:rStyle w:val="lev"/>
          <w:rFonts w:asciiTheme="minorHAnsi" w:hAnsiTheme="minorHAnsi"/>
          <w:b w:val="0"/>
          <w:sz w:val="22"/>
          <w:szCs w:val="22"/>
        </w:rPr>
      </w:pPr>
      <w:r w:rsidRPr="008F1252">
        <w:rPr>
          <w:rStyle w:val="lev"/>
          <w:rFonts w:asciiTheme="minorHAnsi" w:hAnsiTheme="minorHAnsi"/>
          <w:sz w:val="22"/>
          <w:szCs w:val="22"/>
        </w:rPr>
        <w:t>Assurance responsabilité civile :</w:t>
      </w:r>
      <w:r w:rsidRPr="008F1252">
        <w:rPr>
          <w:rFonts w:asciiTheme="minorHAnsi" w:hAnsiTheme="minorHAnsi"/>
          <w:b/>
          <w:bCs/>
          <w:sz w:val="22"/>
          <w:szCs w:val="22"/>
        </w:rPr>
        <w:t xml:space="preserve"> </w:t>
      </w:r>
      <w:r w:rsidRPr="008F1252">
        <w:rPr>
          <w:rStyle w:val="lev"/>
          <w:rFonts w:asciiTheme="minorHAnsi" w:hAnsiTheme="minorHAnsi"/>
          <w:b w:val="0"/>
          <w:sz w:val="22"/>
          <w:szCs w:val="22"/>
        </w:rPr>
        <w:t>l'organisateur souscrit une assurance responsabilité civile pour la durée de l'épreuve. Cette assurance responsabilité civile garantit les conséquences pécuniaires de sa responsabilité, de celle de ses préposés et des coureurs.</w:t>
      </w:r>
      <w:r w:rsidRPr="008F1252">
        <w:rPr>
          <w:rFonts w:asciiTheme="minorHAnsi" w:hAnsiTheme="minorHAnsi"/>
          <w:b/>
          <w:bCs/>
          <w:sz w:val="22"/>
          <w:szCs w:val="22"/>
        </w:rPr>
        <w:br/>
      </w:r>
      <w:r w:rsidRPr="008F1252">
        <w:rPr>
          <w:rStyle w:val="lev"/>
          <w:rFonts w:asciiTheme="minorHAnsi" w:hAnsiTheme="minorHAnsi"/>
          <w:sz w:val="22"/>
          <w:szCs w:val="22"/>
        </w:rPr>
        <w:t>Assurance individuelle accident :</w:t>
      </w:r>
      <w:r w:rsidRPr="008F1252">
        <w:rPr>
          <w:rFonts w:asciiTheme="minorHAnsi" w:hAnsiTheme="minorHAnsi"/>
          <w:b/>
          <w:bCs/>
          <w:sz w:val="22"/>
          <w:szCs w:val="22"/>
        </w:rPr>
        <w:t xml:space="preserve"> </w:t>
      </w:r>
      <w:r w:rsidRPr="008F1252">
        <w:rPr>
          <w:rStyle w:val="lev"/>
          <w:rFonts w:asciiTheme="minorHAnsi" w:hAnsiTheme="minorHAnsi"/>
          <w:b w:val="0"/>
          <w:sz w:val="22"/>
          <w:szCs w:val="22"/>
        </w:rPr>
        <w:t>chaque coureur doit être en possession d'une assurance individuelle accident couvrant d'éventuels frais de recherche et d'évacuation en France. Une telle assurance peut être souscrite auprès de tout organisme au choix du concurrent, et notamment auprès de la Fédération Française d’Athlétisme.</w:t>
      </w:r>
    </w:p>
    <w:p w14:paraId="0DF48F3D" w14:textId="77777777" w:rsidR="00227620" w:rsidRPr="008F1252" w:rsidRDefault="00227620" w:rsidP="00C063D2">
      <w:pPr>
        <w:pStyle w:val="NormalWeb"/>
        <w:rPr>
          <w:rStyle w:val="lev"/>
          <w:rFonts w:asciiTheme="minorHAnsi" w:hAnsiTheme="minorHAnsi"/>
          <w:b w:val="0"/>
          <w:sz w:val="22"/>
          <w:szCs w:val="22"/>
        </w:rPr>
      </w:pPr>
    </w:p>
    <w:tbl>
      <w:tblPr>
        <w:tblStyle w:val="Grilledutableau"/>
        <w:tblW w:w="0" w:type="auto"/>
        <w:tblLook w:val="04A0" w:firstRow="1" w:lastRow="0" w:firstColumn="1" w:lastColumn="0" w:noHBand="0" w:noVBand="1"/>
      </w:tblPr>
      <w:tblGrid>
        <w:gridCol w:w="10456"/>
      </w:tblGrid>
      <w:tr w:rsidR="008F1252" w14:paraId="249CF402" w14:textId="77777777" w:rsidTr="008F1252">
        <w:tc>
          <w:tcPr>
            <w:tcW w:w="10606" w:type="dxa"/>
            <w:shd w:val="clear" w:color="auto" w:fill="FFFF00"/>
          </w:tcPr>
          <w:p w14:paraId="41BA56B3" w14:textId="5750A870" w:rsidR="008F1252" w:rsidRPr="008F1252" w:rsidRDefault="008F1252" w:rsidP="008F1252">
            <w:pPr>
              <w:pStyle w:val="NormalWeb"/>
              <w:numPr>
                <w:ilvl w:val="0"/>
                <w:numId w:val="1"/>
              </w:numPr>
              <w:jc w:val="center"/>
              <w:rPr>
                <w:rStyle w:val="lev"/>
                <w:rFonts w:asciiTheme="minorHAnsi" w:hAnsiTheme="minorHAnsi"/>
                <w:bCs w:val="0"/>
                <w:sz w:val="28"/>
                <w:szCs w:val="28"/>
                <w:highlight w:val="yellow"/>
              </w:rPr>
            </w:pPr>
            <w:r>
              <w:rPr>
                <w:rStyle w:val="lev"/>
                <w:rFonts w:asciiTheme="minorHAnsi" w:hAnsiTheme="minorHAnsi"/>
                <w:sz w:val="28"/>
                <w:szCs w:val="28"/>
                <w:highlight w:val="yellow"/>
              </w:rPr>
              <w:lastRenderedPageBreak/>
              <w:t>JURY</w:t>
            </w:r>
          </w:p>
        </w:tc>
      </w:tr>
    </w:tbl>
    <w:p w14:paraId="3C7D4A8C" w14:textId="659F8F1C" w:rsidR="00C063D2" w:rsidRDefault="00C063D2" w:rsidP="006C47E4">
      <w:pPr>
        <w:pStyle w:val="NormalWeb"/>
        <w:rPr>
          <w:rStyle w:val="lev"/>
          <w:rFonts w:asciiTheme="minorHAnsi" w:hAnsiTheme="minorHAnsi"/>
          <w:b w:val="0"/>
          <w:sz w:val="22"/>
          <w:szCs w:val="22"/>
        </w:rPr>
      </w:pPr>
      <w:r w:rsidRPr="008F1252">
        <w:rPr>
          <w:rStyle w:val="lev"/>
          <w:rFonts w:asciiTheme="minorHAnsi" w:hAnsiTheme="minorHAnsi"/>
          <w:b w:val="0"/>
          <w:sz w:val="22"/>
          <w:szCs w:val="22"/>
        </w:rPr>
        <w:t>Le jury est composé du président du Team High Trail Briançon, du directeur de course et de toutes personnes choisies pour ses compétences par le président du THTB et le directeur de course.</w:t>
      </w:r>
      <w:r w:rsidRPr="008F1252">
        <w:rPr>
          <w:rFonts w:asciiTheme="minorHAnsi" w:hAnsiTheme="minorHAnsi"/>
          <w:b/>
          <w:bCs/>
          <w:sz w:val="22"/>
          <w:szCs w:val="22"/>
        </w:rPr>
        <w:br/>
      </w:r>
      <w:r w:rsidRPr="008F1252">
        <w:rPr>
          <w:rStyle w:val="lev"/>
          <w:rFonts w:asciiTheme="minorHAnsi" w:hAnsiTheme="minorHAnsi"/>
          <w:b w:val="0"/>
          <w:sz w:val="22"/>
          <w:szCs w:val="22"/>
        </w:rPr>
        <w:t xml:space="preserve">Il est habilité à statuer, dans un délai compatible avec les impératifs de la course, sur toutes les réclamations formulées durant l’épreuve.                                                                                                                                  </w:t>
      </w:r>
      <w:r w:rsidR="008F1252">
        <w:rPr>
          <w:rStyle w:val="lev"/>
          <w:rFonts w:asciiTheme="minorHAnsi" w:hAnsiTheme="minorHAnsi"/>
          <w:b w:val="0"/>
          <w:sz w:val="22"/>
          <w:szCs w:val="22"/>
        </w:rPr>
        <w:t xml:space="preserve">                                                       </w:t>
      </w:r>
      <w:r w:rsidRPr="008F1252">
        <w:rPr>
          <w:rStyle w:val="lev"/>
          <w:rFonts w:asciiTheme="minorHAnsi" w:hAnsiTheme="minorHAnsi"/>
          <w:b w:val="0"/>
          <w:sz w:val="22"/>
          <w:szCs w:val="22"/>
        </w:rPr>
        <w:t xml:space="preserve"> Il peut être amené à prendre des décisions concernant le report ou l’annulation de la course au regard de l’évolution des conditions météorologiques ou de tout autre phénomène pouvant mettre en péril l’intégrité des participants, secouristes et/ou bénévoles-organisateurs. Ses décisions sont sans appel.</w:t>
      </w:r>
      <w:r w:rsidRPr="008F1252">
        <w:rPr>
          <w:rFonts w:asciiTheme="minorHAnsi" w:hAnsiTheme="minorHAnsi"/>
          <w:b/>
          <w:bCs/>
          <w:sz w:val="22"/>
          <w:szCs w:val="22"/>
        </w:rPr>
        <w:br/>
      </w:r>
      <w:r w:rsidRPr="008F1252">
        <w:rPr>
          <w:rStyle w:val="lev"/>
          <w:rFonts w:asciiTheme="minorHAnsi" w:hAnsiTheme="minorHAnsi"/>
          <w:b w:val="0"/>
          <w:sz w:val="22"/>
          <w:szCs w:val="22"/>
        </w:rPr>
        <w:t>Le jury applique les sanctions prévues au présent règlement lorsque lui est rapportée l’infraction d’un coureur.</w:t>
      </w:r>
    </w:p>
    <w:p w14:paraId="08D89432" w14:textId="29796B6B" w:rsidR="008F1252" w:rsidRDefault="008F1252" w:rsidP="00C063D2">
      <w:pPr>
        <w:pStyle w:val="NormalWeb"/>
        <w:rPr>
          <w:rStyle w:val="lev"/>
          <w:rFonts w:asciiTheme="minorHAnsi" w:hAnsiTheme="minorHAnsi"/>
          <w:b w:val="0"/>
          <w:sz w:val="22"/>
          <w:szCs w:val="22"/>
        </w:rPr>
      </w:pPr>
    </w:p>
    <w:p w14:paraId="321ABF04" w14:textId="77777777" w:rsidR="006C47E4" w:rsidRPr="008F1252" w:rsidRDefault="006C47E4" w:rsidP="00C063D2">
      <w:pPr>
        <w:pStyle w:val="NormalWeb"/>
        <w:rPr>
          <w:rStyle w:val="lev"/>
          <w:rFonts w:asciiTheme="minorHAnsi" w:hAnsiTheme="minorHAnsi"/>
          <w:b w:val="0"/>
          <w:sz w:val="22"/>
          <w:szCs w:val="22"/>
        </w:rPr>
      </w:pPr>
    </w:p>
    <w:tbl>
      <w:tblPr>
        <w:tblStyle w:val="Grilledutableau"/>
        <w:tblW w:w="0" w:type="auto"/>
        <w:tblLook w:val="04A0" w:firstRow="1" w:lastRow="0" w:firstColumn="1" w:lastColumn="0" w:noHBand="0" w:noVBand="1"/>
      </w:tblPr>
      <w:tblGrid>
        <w:gridCol w:w="10456"/>
      </w:tblGrid>
      <w:tr w:rsidR="008F1252" w14:paraId="09DD4624" w14:textId="77777777" w:rsidTr="008F1252">
        <w:tc>
          <w:tcPr>
            <w:tcW w:w="10606" w:type="dxa"/>
            <w:shd w:val="clear" w:color="auto" w:fill="FFFF00"/>
          </w:tcPr>
          <w:p w14:paraId="466E2063" w14:textId="36BB285E" w:rsidR="008F1252" w:rsidRPr="008F1252" w:rsidRDefault="008F1252" w:rsidP="008F1252">
            <w:pPr>
              <w:pStyle w:val="NormalWeb"/>
              <w:numPr>
                <w:ilvl w:val="0"/>
                <w:numId w:val="1"/>
              </w:numPr>
              <w:jc w:val="center"/>
              <w:rPr>
                <w:rStyle w:val="lev"/>
                <w:rFonts w:asciiTheme="minorHAnsi" w:hAnsiTheme="minorHAnsi"/>
                <w:bCs w:val="0"/>
                <w:sz w:val="28"/>
                <w:szCs w:val="28"/>
                <w:highlight w:val="yellow"/>
              </w:rPr>
            </w:pPr>
            <w:r>
              <w:rPr>
                <w:rStyle w:val="lev"/>
                <w:rFonts w:asciiTheme="minorHAnsi" w:hAnsiTheme="minorHAnsi"/>
                <w:sz w:val="28"/>
                <w:szCs w:val="28"/>
                <w:highlight w:val="yellow"/>
              </w:rPr>
              <w:t>DROIT A L’IMAGES</w:t>
            </w:r>
          </w:p>
        </w:tc>
      </w:tr>
    </w:tbl>
    <w:p w14:paraId="0BD3EF5B" w14:textId="2B6CD0C4" w:rsidR="00C063D2" w:rsidRDefault="00C063D2" w:rsidP="00C063D2">
      <w:pPr>
        <w:pStyle w:val="NormalWeb"/>
        <w:rPr>
          <w:rStyle w:val="lev"/>
          <w:rFonts w:asciiTheme="minorHAnsi" w:hAnsiTheme="minorHAnsi"/>
          <w:b w:val="0"/>
          <w:sz w:val="22"/>
          <w:szCs w:val="22"/>
        </w:rPr>
      </w:pPr>
      <w:r w:rsidRPr="008F1252">
        <w:rPr>
          <w:rStyle w:val="lev"/>
          <w:rFonts w:asciiTheme="minorHAnsi" w:hAnsiTheme="minorHAnsi"/>
          <w:b w:val="0"/>
          <w:sz w:val="22"/>
          <w:szCs w:val="22"/>
        </w:rPr>
        <w:t>Tout participant renonce expressément à se prévaloir du droit à l’image durant l’épreuve et renonce à tout recours à l’encontre de l’organisateur et de ses partenaires agréés pour l’utilisation faite de son image dans le cad</w:t>
      </w:r>
      <w:r w:rsidR="008F1252">
        <w:rPr>
          <w:rStyle w:val="lev"/>
          <w:rFonts w:asciiTheme="minorHAnsi" w:hAnsiTheme="minorHAnsi"/>
          <w:b w:val="0"/>
          <w:sz w:val="22"/>
          <w:szCs w:val="22"/>
        </w:rPr>
        <w:t>re de la promotion de la course.</w:t>
      </w:r>
    </w:p>
    <w:p w14:paraId="68C1177B" w14:textId="6E582EB3" w:rsidR="008F1252" w:rsidRPr="008F1252" w:rsidRDefault="008F1252" w:rsidP="008F1252">
      <w:pPr>
        <w:pStyle w:val="NormalWeb"/>
        <w:jc w:val="center"/>
        <w:rPr>
          <w:rFonts w:asciiTheme="minorHAnsi" w:hAnsiTheme="minorHAnsi"/>
          <w:b/>
          <w:sz w:val="22"/>
          <w:szCs w:val="22"/>
        </w:rPr>
      </w:pPr>
    </w:p>
    <w:tbl>
      <w:tblPr>
        <w:tblStyle w:val="Grilledutableau"/>
        <w:tblW w:w="0" w:type="auto"/>
        <w:tblLook w:val="04A0" w:firstRow="1" w:lastRow="0" w:firstColumn="1" w:lastColumn="0" w:noHBand="0" w:noVBand="1"/>
      </w:tblPr>
      <w:tblGrid>
        <w:gridCol w:w="10456"/>
      </w:tblGrid>
      <w:tr w:rsidR="008F1252" w14:paraId="5F083E4B" w14:textId="77777777" w:rsidTr="008F1252">
        <w:tc>
          <w:tcPr>
            <w:tcW w:w="10606" w:type="dxa"/>
            <w:shd w:val="clear" w:color="auto" w:fill="FFFF00"/>
          </w:tcPr>
          <w:p w14:paraId="35075733" w14:textId="756B5F00" w:rsidR="008F1252" w:rsidRPr="00925D86" w:rsidRDefault="008F1252" w:rsidP="008F1252">
            <w:pPr>
              <w:pStyle w:val="Paragraphedeliste"/>
              <w:numPr>
                <w:ilvl w:val="0"/>
                <w:numId w:val="1"/>
              </w:numPr>
              <w:jc w:val="center"/>
              <w:rPr>
                <w:b/>
                <w:bCs/>
                <w:sz w:val="28"/>
                <w:szCs w:val="28"/>
                <w:highlight w:val="yellow"/>
              </w:rPr>
            </w:pPr>
            <w:r w:rsidRPr="00925D86">
              <w:rPr>
                <w:b/>
                <w:bCs/>
                <w:sz w:val="28"/>
                <w:szCs w:val="28"/>
                <w:highlight w:val="yellow"/>
              </w:rPr>
              <w:t>PROTECTION DES DONNES PERSONNELLES</w:t>
            </w:r>
          </w:p>
          <w:p w14:paraId="7151827F" w14:textId="77777777" w:rsidR="008F1252" w:rsidRDefault="008F1252" w:rsidP="008F1252">
            <w:pPr>
              <w:jc w:val="center"/>
              <w:rPr>
                <w:bCs/>
                <w:sz w:val="24"/>
                <w:szCs w:val="24"/>
              </w:rPr>
            </w:pPr>
          </w:p>
        </w:tc>
      </w:tr>
    </w:tbl>
    <w:p w14:paraId="7ED342A3" w14:textId="5309270B" w:rsidR="00925D86" w:rsidRPr="006C47E4" w:rsidRDefault="00925D86" w:rsidP="006C47E4">
      <w:pPr>
        <w:pStyle w:val="NormalWeb"/>
        <w:spacing w:after="0" w:afterAutospacing="0"/>
        <w:rPr>
          <w:rFonts w:asciiTheme="minorHAnsi" w:hAnsiTheme="minorHAnsi"/>
          <w:bCs/>
          <w:sz w:val="22"/>
          <w:szCs w:val="22"/>
        </w:rPr>
      </w:pPr>
      <w:r w:rsidRPr="008F1252">
        <w:rPr>
          <w:rStyle w:val="lev"/>
          <w:rFonts w:asciiTheme="minorHAnsi" w:hAnsiTheme="minorHAnsi"/>
          <w:b w:val="0"/>
          <w:sz w:val="22"/>
          <w:szCs w:val="22"/>
        </w:rPr>
        <w:t>A l’occasion de votre inscription</w:t>
      </w:r>
      <w:r w:rsidR="00227620">
        <w:rPr>
          <w:rStyle w:val="lev"/>
          <w:rFonts w:asciiTheme="minorHAnsi" w:hAnsiTheme="minorHAnsi"/>
          <w:b w:val="0"/>
          <w:sz w:val="22"/>
          <w:szCs w:val="22"/>
        </w:rPr>
        <w:t xml:space="preserve"> </w:t>
      </w:r>
      <w:r w:rsidR="006C47E4">
        <w:rPr>
          <w:rStyle w:val="lev"/>
          <w:rFonts w:asciiTheme="minorHAnsi" w:hAnsiTheme="minorHAnsi"/>
          <w:b w:val="0"/>
          <w:sz w:val="22"/>
          <w:szCs w:val="22"/>
        </w:rPr>
        <w:t>de L’Automnal</w:t>
      </w:r>
      <w:r w:rsidRPr="008F1252">
        <w:rPr>
          <w:rStyle w:val="lev"/>
          <w:rFonts w:asciiTheme="minorHAnsi" w:hAnsiTheme="minorHAnsi"/>
          <w:b w:val="0"/>
          <w:sz w:val="22"/>
          <w:szCs w:val="22"/>
        </w:rPr>
        <w:t xml:space="preserve">, </w:t>
      </w:r>
      <w:r w:rsidR="00290D9B">
        <w:rPr>
          <w:rStyle w:val="lev"/>
          <w:rFonts w:asciiTheme="minorHAnsi" w:hAnsiTheme="minorHAnsi"/>
          <w:b w:val="0"/>
          <w:sz w:val="22"/>
          <w:szCs w:val="22"/>
        </w:rPr>
        <w:t xml:space="preserve">le </w:t>
      </w:r>
      <w:r w:rsidRPr="008F1252">
        <w:rPr>
          <w:rStyle w:val="lev"/>
          <w:rFonts w:asciiTheme="minorHAnsi" w:hAnsiTheme="minorHAnsi"/>
          <w:b w:val="0"/>
          <w:sz w:val="22"/>
          <w:szCs w:val="22"/>
        </w:rPr>
        <w:t>Team High Trail Briançon récolte des données personnelles à des fins de gestion des inscriptions.</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Les données récoltées sont les suivantes : nom, prénom, nationalité, date de naissance, sexe, téléphone, adresse email, adresse, nom, prénom et numéro de téléphone de la personne à contacter en cas d’urgence.</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 xml:space="preserve">Cette récolte de données se justifie par la nécessité d’identifier individuellement chaque participant et de pouvoir le contacter par quelque moyen que ce soit afin de lui transmettre toute information utile à sa venue sur l’évènement ou nécessaire à sa </w:t>
      </w:r>
      <w:r w:rsidR="00266866" w:rsidRPr="008F1252">
        <w:rPr>
          <w:rStyle w:val="lev"/>
          <w:rFonts w:asciiTheme="minorHAnsi" w:hAnsiTheme="minorHAnsi"/>
          <w:b w:val="0"/>
          <w:sz w:val="22"/>
          <w:szCs w:val="22"/>
        </w:rPr>
        <w:t>sécurité ;</w:t>
      </w:r>
      <w:r w:rsidRPr="008F1252">
        <w:rPr>
          <w:rStyle w:val="lev"/>
          <w:rFonts w:asciiTheme="minorHAnsi" w:hAnsiTheme="minorHAnsi"/>
          <w:b w:val="0"/>
          <w:sz w:val="22"/>
          <w:szCs w:val="22"/>
        </w:rPr>
        <w:t xml:space="preserve"> également par la nécessité d’identifier une personne joignable en cas de problème.</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Les traitements associés à ces données sont les suivants :</w:t>
      </w:r>
    </w:p>
    <w:p w14:paraId="09B05750"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Gestion des inscriptions</w:t>
      </w:r>
    </w:p>
    <w:p w14:paraId="4D124159"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Envoi de newsletters en lien avec l’organisation et la sécurité de l’évènement (obligatoire pour tous les concurrents durant l’année de l’évènement)</w:t>
      </w:r>
    </w:p>
    <w:p w14:paraId="5061D064"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Envoi d’emails marketing pour le compte des partenaires (facultatifs)</w:t>
      </w:r>
    </w:p>
    <w:p w14:paraId="53847D18"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Conception des dossards</w:t>
      </w:r>
    </w:p>
    <w:p w14:paraId="1CBFE9B9" w14:textId="037F7E63"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Suivi chronométrique pendant l’évènement.</w:t>
      </w:r>
    </w:p>
    <w:p w14:paraId="123DB07D" w14:textId="6D605F0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Mise en place d’animations avec les partenaires commerciaux.</w:t>
      </w:r>
    </w:p>
    <w:p w14:paraId="63A873B7" w14:textId="6DFD3EA4"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Seuls les membres habilités par le bureau du Team High Trail Briançon ont accès à ces données : il s’agit des membres du Comité d’Organisation de </w:t>
      </w:r>
      <w:r w:rsidR="00227620">
        <w:rPr>
          <w:rStyle w:val="lev"/>
          <w:rFonts w:asciiTheme="minorHAnsi" w:hAnsiTheme="minorHAnsi"/>
          <w:b w:val="0"/>
          <w:sz w:val="22"/>
          <w:szCs w:val="22"/>
        </w:rPr>
        <w:t xml:space="preserve">l’Automnal 05 </w:t>
      </w:r>
      <w:r w:rsidRPr="008F1252">
        <w:rPr>
          <w:rStyle w:val="lev"/>
          <w:rFonts w:asciiTheme="minorHAnsi" w:hAnsiTheme="minorHAnsi"/>
          <w:b w:val="0"/>
          <w:sz w:val="22"/>
          <w:szCs w:val="22"/>
        </w:rPr>
        <w:t>ainsi que tout prestataire qui, par sa compétence et / ou sa prestation, est</w:t>
      </w:r>
      <w:r w:rsidR="00227620">
        <w:rPr>
          <w:rStyle w:val="lev"/>
          <w:rFonts w:asciiTheme="minorHAnsi" w:hAnsiTheme="minorHAnsi"/>
          <w:b w:val="0"/>
          <w:sz w:val="22"/>
          <w:szCs w:val="22"/>
        </w:rPr>
        <w:t xml:space="preserve"> nécessaire à l’organisation de l’Automnal 05</w:t>
      </w:r>
      <w:r w:rsidRPr="008F1252">
        <w:rPr>
          <w:rStyle w:val="lev"/>
          <w:rFonts w:asciiTheme="minorHAnsi" w:hAnsiTheme="minorHAnsi"/>
          <w:b w:val="0"/>
          <w:sz w:val="22"/>
          <w:szCs w:val="22"/>
        </w:rPr>
        <w:t>. Il s’agit notamment de (liste non exhaustive) :</w:t>
      </w:r>
    </w:p>
    <w:p w14:paraId="506C182F" w14:textId="5797145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La société pour la réalisation des dossards</w:t>
      </w:r>
    </w:p>
    <w:p w14:paraId="5DE8A1B5"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L’International Trail Running Association pour la publication des classements et l’obtention des points ITRA nécessaires pour l’inscription à certaines courses.</w:t>
      </w:r>
    </w:p>
    <w:p w14:paraId="0380FB9B" w14:textId="0A0F41A6"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La gestion du chronométrage et la publication des résultats</w:t>
      </w:r>
    </w:p>
    <w:p w14:paraId="06412927" w14:textId="43BFAD6C"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Ces données sont conservées pendant 10 ans, durée légale de conservation du certificat médical (imposé par la Fédération Française d’athlétisme). </w:t>
      </w:r>
      <w:r w:rsidR="003E3CD2" w:rsidRPr="008F1252">
        <w:rPr>
          <w:rStyle w:val="lev"/>
          <w:rFonts w:asciiTheme="minorHAnsi" w:hAnsiTheme="minorHAnsi"/>
          <w:b w:val="0"/>
          <w:sz w:val="22"/>
          <w:szCs w:val="22"/>
        </w:rPr>
        <w:t>Au-delà</w:t>
      </w:r>
      <w:r w:rsidRPr="008F1252">
        <w:rPr>
          <w:rStyle w:val="lev"/>
          <w:rFonts w:asciiTheme="minorHAnsi" w:hAnsiTheme="minorHAnsi"/>
          <w:b w:val="0"/>
          <w:sz w:val="22"/>
          <w:szCs w:val="22"/>
        </w:rPr>
        <w:t xml:space="preserve"> des 10 ans, ne sont conservées que les données suivantes pour maintenir les </w:t>
      </w:r>
      <w:r w:rsidR="00CC02A2" w:rsidRPr="008F1252">
        <w:rPr>
          <w:rStyle w:val="lev"/>
          <w:rFonts w:asciiTheme="minorHAnsi" w:hAnsiTheme="minorHAnsi"/>
          <w:b w:val="0"/>
          <w:sz w:val="22"/>
          <w:szCs w:val="22"/>
        </w:rPr>
        <w:t>classements :</w:t>
      </w:r>
      <w:r w:rsidRPr="008F1252">
        <w:rPr>
          <w:rStyle w:val="lev"/>
          <w:rFonts w:asciiTheme="minorHAnsi" w:hAnsiTheme="minorHAnsi"/>
          <w:b w:val="0"/>
          <w:sz w:val="22"/>
          <w:szCs w:val="22"/>
        </w:rPr>
        <w:t xml:space="preserve"> nom, prénom, sexe, date de naissance, nationalité.</w:t>
      </w:r>
    </w:p>
    <w:p w14:paraId="0CD4675B" w14:textId="2D87DD8D"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u w:val="single"/>
        </w:rPr>
        <w:t>Gestion des emails : </w:t>
      </w:r>
      <w:r w:rsidRPr="008F1252">
        <w:rPr>
          <w:rFonts w:asciiTheme="minorHAnsi" w:hAnsiTheme="minorHAnsi"/>
          <w:bCs/>
          <w:sz w:val="22"/>
          <w:szCs w:val="22"/>
        </w:rPr>
        <w:br/>
      </w:r>
      <w:r w:rsidRPr="008F1252">
        <w:rPr>
          <w:rStyle w:val="lev"/>
          <w:rFonts w:asciiTheme="minorHAnsi" w:hAnsiTheme="minorHAnsi"/>
          <w:b w:val="0"/>
          <w:sz w:val="22"/>
          <w:szCs w:val="22"/>
        </w:rPr>
        <w:t>L’inscription à l’une des courses d</w:t>
      </w:r>
      <w:r w:rsidR="006C47E4">
        <w:rPr>
          <w:rStyle w:val="lev"/>
          <w:rFonts w:asciiTheme="minorHAnsi" w:hAnsiTheme="minorHAnsi"/>
          <w:b w:val="0"/>
          <w:sz w:val="22"/>
          <w:szCs w:val="22"/>
        </w:rPr>
        <w:t>e l</w:t>
      </w:r>
      <w:r w:rsidR="00266866">
        <w:rPr>
          <w:rStyle w:val="lev"/>
          <w:rFonts w:asciiTheme="minorHAnsi" w:hAnsiTheme="minorHAnsi"/>
          <w:b w:val="0"/>
          <w:sz w:val="22"/>
          <w:szCs w:val="22"/>
        </w:rPr>
        <w:t>’</w:t>
      </w:r>
      <w:r w:rsidR="006C47E4">
        <w:rPr>
          <w:rStyle w:val="lev"/>
          <w:rFonts w:asciiTheme="minorHAnsi" w:hAnsiTheme="minorHAnsi"/>
          <w:b w:val="0"/>
          <w:sz w:val="22"/>
          <w:szCs w:val="22"/>
        </w:rPr>
        <w:t>automnal</w:t>
      </w:r>
      <w:r w:rsidR="00290D9B">
        <w:rPr>
          <w:rStyle w:val="lev"/>
          <w:rFonts w:asciiTheme="minorHAnsi" w:hAnsiTheme="minorHAnsi"/>
          <w:b w:val="0"/>
          <w:sz w:val="22"/>
          <w:szCs w:val="22"/>
        </w:rPr>
        <w:t xml:space="preserve"> </w:t>
      </w:r>
      <w:r w:rsidRPr="008F1252">
        <w:rPr>
          <w:rStyle w:val="lev"/>
          <w:rFonts w:asciiTheme="minorHAnsi" w:hAnsiTheme="minorHAnsi"/>
          <w:b w:val="0"/>
          <w:sz w:val="22"/>
          <w:szCs w:val="22"/>
        </w:rPr>
        <w:t xml:space="preserve">entraine l’acceptation de la réception de certains emails techniques (confirmation d’inscription, validation ou refus de certificat médical, …) ainsi que d’emails d’information envoyé par </w:t>
      </w:r>
      <w:r w:rsidRPr="008F1252">
        <w:rPr>
          <w:rStyle w:val="lev"/>
          <w:rFonts w:asciiTheme="minorHAnsi" w:hAnsiTheme="minorHAnsi"/>
          <w:b w:val="0"/>
          <w:sz w:val="22"/>
          <w:szCs w:val="22"/>
        </w:rPr>
        <w:lastRenderedPageBreak/>
        <w:t>l’organisation d</w:t>
      </w:r>
      <w:r w:rsidR="006C47E4">
        <w:rPr>
          <w:rStyle w:val="lev"/>
          <w:rFonts w:asciiTheme="minorHAnsi" w:hAnsiTheme="minorHAnsi"/>
          <w:b w:val="0"/>
          <w:sz w:val="22"/>
          <w:szCs w:val="22"/>
        </w:rPr>
        <w:t xml:space="preserve">e l’Automnal </w:t>
      </w:r>
      <w:r w:rsidRPr="008F1252">
        <w:rPr>
          <w:rStyle w:val="lev"/>
          <w:rFonts w:asciiTheme="minorHAnsi" w:hAnsiTheme="minorHAnsi"/>
          <w:b w:val="0"/>
          <w:sz w:val="22"/>
          <w:szCs w:val="22"/>
        </w:rPr>
        <w:t>durant l’année d’inscription uniquement (la dernière newsletter envoyée est celle annonçant les informations des courses de l’année suivante). Ces emails sont obligatoires car ils sont nécessaires à la sécurité du coureur et lui donne toutes les informations nécessaires liées à sa participation.</w:t>
      </w:r>
    </w:p>
    <w:p w14:paraId="4B8DCBA6" w14:textId="6C3B85F5"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Au moment de l’inscription, tout coureur peut gérer </w:t>
      </w:r>
      <w:r w:rsidR="003E3CD2" w:rsidRPr="008F1252">
        <w:rPr>
          <w:rStyle w:val="lev"/>
          <w:rFonts w:asciiTheme="minorHAnsi" w:hAnsiTheme="minorHAnsi"/>
          <w:b w:val="0"/>
          <w:sz w:val="22"/>
          <w:szCs w:val="22"/>
        </w:rPr>
        <w:t>les informations suivantes :</w:t>
      </w:r>
      <w:r w:rsidRPr="008F1252">
        <w:rPr>
          <w:rStyle w:val="lev"/>
          <w:rFonts w:asciiTheme="minorHAnsi" w:hAnsiTheme="minorHAnsi"/>
          <w:b w:val="0"/>
          <w:sz w:val="22"/>
          <w:szCs w:val="22"/>
        </w:rPr>
        <w:t> </w:t>
      </w:r>
    </w:p>
    <w:p w14:paraId="19CA84FC" w14:textId="5762A3DA" w:rsidR="00925D86" w:rsidRPr="008F1252" w:rsidRDefault="00925D86" w:rsidP="00266866">
      <w:pPr>
        <w:numPr>
          <w:ilvl w:val="0"/>
          <w:numId w:val="3"/>
        </w:numPr>
        <w:spacing w:after="0" w:line="240" w:lineRule="auto"/>
      </w:pPr>
      <w:r w:rsidRPr="008F1252">
        <w:rPr>
          <w:rStyle w:val="lev"/>
          <w:b w:val="0"/>
        </w:rPr>
        <w:t>Adhésion ou non aux newsletters envoyées par notre partenaire de gestion des inscriptions.</w:t>
      </w:r>
    </w:p>
    <w:p w14:paraId="095C7DAF" w14:textId="6ED0131C" w:rsidR="00925D86" w:rsidRPr="008F1252" w:rsidRDefault="00925D86" w:rsidP="00266866">
      <w:pPr>
        <w:numPr>
          <w:ilvl w:val="0"/>
          <w:numId w:val="3"/>
        </w:numPr>
        <w:spacing w:after="0" w:line="240" w:lineRule="auto"/>
      </w:pPr>
      <w:r w:rsidRPr="008F1252">
        <w:rPr>
          <w:rStyle w:val="lev"/>
          <w:b w:val="0"/>
        </w:rPr>
        <w:t xml:space="preserve">Adhésion ou non </w:t>
      </w:r>
      <w:r w:rsidR="006C47E4" w:rsidRPr="008F1252">
        <w:rPr>
          <w:rStyle w:val="lev"/>
          <w:b w:val="0"/>
        </w:rPr>
        <w:t>aux newsletters envoyées</w:t>
      </w:r>
      <w:r w:rsidRPr="008F1252">
        <w:rPr>
          <w:rStyle w:val="lev"/>
          <w:b w:val="0"/>
        </w:rPr>
        <w:t xml:space="preserve"> par les partenaires et transmissions de certaines informations à ces partenaires (nom, prénom, adresse email et numéro de dossard) dans le cadre d’a</w:t>
      </w:r>
      <w:r w:rsidR="003E3CD2">
        <w:rPr>
          <w:rStyle w:val="lev"/>
          <w:b w:val="0"/>
        </w:rPr>
        <w:t>nimations réalisées pour</w:t>
      </w:r>
      <w:r w:rsidR="00227620">
        <w:rPr>
          <w:rStyle w:val="lev"/>
          <w:b w:val="0"/>
        </w:rPr>
        <w:t xml:space="preserve"> </w:t>
      </w:r>
      <w:r w:rsidR="006C47E4">
        <w:rPr>
          <w:rStyle w:val="lev"/>
          <w:b w:val="0"/>
        </w:rPr>
        <w:t>l’Automnal</w:t>
      </w:r>
      <w:r w:rsidRPr="008F1252">
        <w:rPr>
          <w:rStyle w:val="lev"/>
          <w:b w:val="0"/>
        </w:rPr>
        <w:t>. </w:t>
      </w:r>
    </w:p>
    <w:p w14:paraId="3C4E56A6" w14:textId="5AA965EE"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u w:val="single"/>
        </w:rPr>
        <w:t>Inscriptions des mineurs :</w:t>
      </w:r>
      <w:r w:rsidRPr="008F1252">
        <w:rPr>
          <w:rFonts w:asciiTheme="minorHAnsi" w:hAnsiTheme="minorHAnsi"/>
          <w:bCs/>
          <w:sz w:val="22"/>
          <w:szCs w:val="22"/>
        </w:rPr>
        <w:br/>
      </w:r>
      <w:r w:rsidRPr="008F1252">
        <w:rPr>
          <w:rStyle w:val="lev"/>
          <w:rFonts w:asciiTheme="minorHAnsi" w:hAnsiTheme="minorHAnsi"/>
          <w:b w:val="0"/>
          <w:sz w:val="22"/>
          <w:szCs w:val="22"/>
        </w:rPr>
        <w:t>Tout coureur mineur au jour de la course doit fournir une attestation parentale, datée et signée par le représentant légale, pour valider son inscription.  </w:t>
      </w:r>
      <w:r w:rsidR="00290D9B" w:rsidRPr="008F1252">
        <w:rPr>
          <w:rStyle w:val="lev"/>
          <w:rFonts w:asciiTheme="minorHAnsi" w:hAnsiTheme="minorHAnsi"/>
          <w:b w:val="0"/>
          <w:sz w:val="22"/>
          <w:szCs w:val="22"/>
        </w:rPr>
        <w:t>Le libellé</w:t>
      </w:r>
      <w:r w:rsidRPr="008F1252">
        <w:rPr>
          <w:rStyle w:val="lev"/>
          <w:rFonts w:asciiTheme="minorHAnsi" w:hAnsiTheme="minorHAnsi"/>
          <w:b w:val="0"/>
          <w:sz w:val="22"/>
          <w:szCs w:val="22"/>
        </w:rPr>
        <w:t xml:space="preserve"> doit être le suivant : « Je soussigné(e) Nom - Prénom, père, mère ou tuteur (rayer les mentions inutiles), autorise l'en</w:t>
      </w:r>
      <w:r w:rsidR="003E3CD2">
        <w:rPr>
          <w:rStyle w:val="lev"/>
          <w:rFonts w:asciiTheme="minorHAnsi" w:hAnsiTheme="minorHAnsi"/>
          <w:b w:val="0"/>
          <w:sz w:val="22"/>
          <w:szCs w:val="22"/>
        </w:rPr>
        <w:t xml:space="preserve">fant Nom - Prénom à participer </w:t>
      </w:r>
      <w:r w:rsidR="006C47E4">
        <w:rPr>
          <w:rStyle w:val="lev"/>
          <w:rFonts w:asciiTheme="minorHAnsi" w:hAnsiTheme="minorHAnsi"/>
          <w:b w:val="0"/>
          <w:sz w:val="22"/>
          <w:szCs w:val="22"/>
        </w:rPr>
        <w:t>l’Automnal</w:t>
      </w:r>
      <w:r w:rsidRPr="008F1252">
        <w:rPr>
          <w:rStyle w:val="lev"/>
          <w:rFonts w:asciiTheme="minorHAnsi" w:hAnsiTheme="minorHAnsi"/>
          <w:b w:val="0"/>
          <w:sz w:val="22"/>
          <w:szCs w:val="22"/>
        </w:rPr>
        <w:t>, ayant pris connaissance et validant le règlement de course et la politique de confidentialité consultable sur le site internet de l'évènement".</w:t>
      </w:r>
    </w:p>
    <w:p w14:paraId="245F015D"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Conformément à la réglementation en vigueur, vous disposez d’un droit d’accès et de rectification de vos Données Personnelles, ainsi que de celui d’en demander l’effacement, de vous opposer à leur traitement et d’en obtenir la limitation ou la portabilité dans la mesure où cela est applicable.</w:t>
      </w:r>
    </w:p>
    <w:p w14:paraId="6BC40534" w14:textId="04993A9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Ces droits peuvent être exercés directement auprès du Team High Trail de Briançon par courrier électronique à l’adresse </w:t>
      </w:r>
      <w:proofErr w:type="gramStart"/>
      <w:r w:rsidRPr="008F1252">
        <w:rPr>
          <w:rStyle w:val="lev"/>
          <w:rFonts w:asciiTheme="minorHAnsi" w:hAnsiTheme="minorHAnsi"/>
          <w:b w:val="0"/>
          <w:sz w:val="22"/>
          <w:szCs w:val="22"/>
        </w:rPr>
        <w:t>team-high-trail-briancon@hotmail.com .</w:t>
      </w:r>
      <w:proofErr w:type="gramEnd"/>
    </w:p>
    <w:p w14:paraId="5A08937A" w14:textId="3B39A5BE"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Toute demande sera traitée dans les plus brefs délais avec un temps maximum de 2 mois. Le THTB se réserve le droit, en cas de doute raisonnable, de demander une pièce d’identité pour valider la demande d’accès, modification ou suppression de données.</w:t>
      </w:r>
    </w:p>
    <w:p w14:paraId="160E8544" w14:textId="7A11FDD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Vous avez le droit d’introduire une réclamation auprès de la CNIL (</w:t>
      </w:r>
      <w:hyperlink r:id="rId7" w:history="1">
        <w:r w:rsidRPr="008F1252">
          <w:rPr>
            <w:rStyle w:val="Lienhypertexte"/>
            <w:rFonts w:asciiTheme="minorHAnsi" w:hAnsiTheme="minorHAnsi"/>
            <w:sz w:val="22"/>
            <w:szCs w:val="22"/>
          </w:rPr>
          <w:t>https://www.cnil.fr</w:t>
        </w:r>
      </w:hyperlink>
      <w:r w:rsidRPr="008F1252">
        <w:rPr>
          <w:rStyle w:val="lev"/>
          <w:rFonts w:asciiTheme="minorHAnsi" w:hAnsiTheme="minorHAnsi"/>
          <w:b w:val="0"/>
          <w:sz w:val="22"/>
          <w:szCs w:val="22"/>
        </w:rPr>
        <w:t>).</w:t>
      </w:r>
    </w:p>
    <w:p w14:paraId="461B424B"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Notre politique de confidentialité est susceptible d’évoluer pour répondre aux obligations légales ou en améliorer son contenu afin de vous informer toujours mieux du traitement des données. Toute mise à jour sera faite sur la page politique de confidentialité et le règlement de course.</w:t>
      </w:r>
    </w:p>
    <w:p w14:paraId="4DD32ADD" w14:textId="77777777" w:rsidR="00925D86" w:rsidRPr="008F1252" w:rsidRDefault="00925D86" w:rsidP="00266866">
      <w:pPr>
        <w:spacing w:after="0"/>
        <w:rPr>
          <w:bCs/>
        </w:rPr>
      </w:pPr>
    </w:p>
    <w:sectPr w:rsidR="00925D86" w:rsidRPr="008F1252" w:rsidSect="005315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96F"/>
    <w:multiLevelType w:val="hybridMultilevel"/>
    <w:tmpl w:val="50787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F3413"/>
    <w:multiLevelType w:val="hybridMultilevel"/>
    <w:tmpl w:val="7B54D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F10F90"/>
    <w:multiLevelType w:val="hybridMultilevel"/>
    <w:tmpl w:val="6548F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F02FB"/>
    <w:multiLevelType w:val="hybridMultilevel"/>
    <w:tmpl w:val="B782A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2D12D1"/>
    <w:multiLevelType w:val="hybridMultilevel"/>
    <w:tmpl w:val="D4AA0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512738"/>
    <w:multiLevelType w:val="hybridMultilevel"/>
    <w:tmpl w:val="E7C885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921FF7"/>
    <w:multiLevelType w:val="hybridMultilevel"/>
    <w:tmpl w:val="1D407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617921"/>
    <w:multiLevelType w:val="hybridMultilevel"/>
    <w:tmpl w:val="1256F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6435F9"/>
    <w:multiLevelType w:val="hybridMultilevel"/>
    <w:tmpl w:val="676AB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C76A3B"/>
    <w:multiLevelType w:val="hybridMultilevel"/>
    <w:tmpl w:val="EC98030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2D21C0"/>
    <w:multiLevelType w:val="hybridMultilevel"/>
    <w:tmpl w:val="095A2A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7A3587"/>
    <w:multiLevelType w:val="hybridMultilevel"/>
    <w:tmpl w:val="8FEE4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5E63E5"/>
    <w:multiLevelType w:val="hybridMultilevel"/>
    <w:tmpl w:val="6C940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F844D2"/>
    <w:multiLevelType w:val="hybridMultilevel"/>
    <w:tmpl w:val="96327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7E0BD8"/>
    <w:multiLevelType w:val="multilevel"/>
    <w:tmpl w:val="230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24232"/>
    <w:multiLevelType w:val="hybridMultilevel"/>
    <w:tmpl w:val="FA8C7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2339D5"/>
    <w:multiLevelType w:val="hybridMultilevel"/>
    <w:tmpl w:val="8DD839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F37277"/>
    <w:multiLevelType w:val="hybridMultilevel"/>
    <w:tmpl w:val="8B2CA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134C3D"/>
    <w:multiLevelType w:val="hybridMultilevel"/>
    <w:tmpl w:val="F7867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6D3B6E"/>
    <w:multiLevelType w:val="hybridMultilevel"/>
    <w:tmpl w:val="ECB2E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A8718C"/>
    <w:multiLevelType w:val="hybridMultilevel"/>
    <w:tmpl w:val="2CB2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1A6350"/>
    <w:multiLevelType w:val="hybridMultilevel"/>
    <w:tmpl w:val="EC180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B421D8"/>
    <w:multiLevelType w:val="hybridMultilevel"/>
    <w:tmpl w:val="DE6A15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21"/>
  </w:num>
  <w:num w:numId="5">
    <w:abstractNumId w:val="6"/>
  </w:num>
  <w:num w:numId="6">
    <w:abstractNumId w:val="15"/>
  </w:num>
  <w:num w:numId="7">
    <w:abstractNumId w:val="0"/>
  </w:num>
  <w:num w:numId="8">
    <w:abstractNumId w:val="2"/>
  </w:num>
  <w:num w:numId="9">
    <w:abstractNumId w:val="12"/>
  </w:num>
  <w:num w:numId="10">
    <w:abstractNumId w:val="10"/>
  </w:num>
  <w:num w:numId="11">
    <w:abstractNumId w:val="22"/>
  </w:num>
  <w:num w:numId="12">
    <w:abstractNumId w:val="7"/>
  </w:num>
  <w:num w:numId="13">
    <w:abstractNumId w:val="3"/>
  </w:num>
  <w:num w:numId="14">
    <w:abstractNumId w:val="18"/>
  </w:num>
  <w:num w:numId="15">
    <w:abstractNumId w:val="5"/>
  </w:num>
  <w:num w:numId="16">
    <w:abstractNumId w:val="11"/>
  </w:num>
  <w:num w:numId="17">
    <w:abstractNumId w:val="13"/>
  </w:num>
  <w:num w:numId="18">
    <w:abstractNumId w:val="19"/>
  </w:num>
  <w:num w:numId="19">
    <w:abstractNumId w:val="8"/>
  </w:num>
  <w:num w:numId="20">
    <w:abstractNumId w:val="1"/>
  </w:num>
  <w:num w:numId="21">
    <w:abstractNumId w:val="4"/>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FD"/>
    <w:rsid w:val="000472F0"/>
    <w:rsid w:val="00093C44"/>
    <w:rsid w:val="000D489F"/>
    <w:rsid w:val="000E2CE0"/>
    <w:rsid w:val="00111F21"/>
    <w:rsid w:val="001277B6"/>
    <w:rsid w:val="001405E4"/>
    <w:rsid w:val="001458F2"/>
    <w:rsid w:val="00191597"/>
    <w:rsid w:val="001C2F59"/>
    <w:rsid w:val="001E1737"/>
    <w:rsid w:val="00200747"/>
    <w:rsid w:val="002038AE"/>
    <w:rsid w:val="00216730"/>
    <w:rsid w:val="00227620"/>
    <w:rsid w:val="002427D5"/>
    <w:rsid w:val="00266866"/>
    <w:rsid w:val="0027779B"/>
    <w:rsid w:val="00290D9B"/>
    <w:rsid w:val="00293797"/>
    <w:rsid w:val="00302BC8"/>
    <w:rsid w:val="00305321"/>
    <w:rsid w:val="00327F1A"/>
    <w:rsid w:val="00330625"/>
    <w:rsid w:val="00334BCD"/>
    <w:rsid w:val="00386769"/>
    <w:rsid w:val="003A086B"/>
    <w:rsid w:val="003A62D1"/>
    <w:rsid w:val="003C10E4"/>
    <w:rsid w:val="003C6296"/>
    <w:rsid w:val="003D47B3"/>
    <w:rsid w:val="003E2743"/>
    <w:rsid w:val="003E2BAB"/>
    <w:rsid w:val="003E3CD2"/>
    <w:rsid w:val="003F6629"/>
    <w:rsid w:val="00447492"/>
    <w:rsid w:val="00453E5A"/>
    <w:rsid w:val="0046513C"/>
    <w:rsid w:val="00467000"/>
    <w:rsid w:val="00470FFA"/>
    <w:rsid w:val="00495CFF"/>
    <w:rsid w:val="00497DB7"/>
    <w:rsid w:val="004D2B8F"/>
    <w:rsid w:val="004D5702"/>
    <w:rsid w:val="004E184A"/>
    <w:rsid w:val="00506509"/>
    <w:rsid w:val="00530AD4"/>
    <w:rsid w:val="00530D36"/>
    <w:rsid w:val="00531535"/>
    <w:rsid w:val="0054427A"/>
    <w:rsid w:val="005468E1"/>
    <w:rsid w:val="00555639"/>
    <w:rsid w:val="005779EE"/>
    <w:rsid w:val="005A5EC5"/>
    <w:rsid w:val="005A793C"/>
    <w:rsid w:val="005D7AA3"/>
    <w:rsid w:val="005E26C9"/>
    <w:rsid w:val="00617111"/>
    <w:rsid w:val="00626684"/>
    <w:rsid w:val="0062703D"/>
    <w:rsid w:val="00643B25"/>
    <w:rsid w:val="00667B1F"/>
    <w:rsid w:val="00695250"/>
    <w:rsid w:val="006976BA"/>
    <w:rsid w:val="006B2572"/>
    <w:rsid w:val="006C47E4"/>
    <w:rsid w:val="006E3385"/>
    <w:rsid w:val="007427C4"/>
    <w:rsid w:val="0076091B"/>
    <w:rsid w:val="007910D2"/>
    <w:rsid w:val="00792581"/>
    <w:rsid w:val="007A7CA4"/>
    <w:rsid w:val="007C690F"/>
    <w:rsid w:val="007D3056"/>
    <w:rsid w:val="007D39EC"/>
    <w:rsid w:val="007E0ACC"/>
    <w:rsid w:val="007E209F"/>
    <w:rsid w:val="007E5113"/>
    <w:rsid w:val="007F0156"/>
    <w:rsid w:val="007F587C"/>
    <w:rsid w:val="00805004"/>
    <w:rsid w:val="008064FD"/>
    <w:rsid w:val="00816FE3"/>
    <w:rsid w:val="0085029A"/>
    <w:rsid w:val="00873DED"/>
    <w:rsid w:val="008A4B1A"/>
    <w:rsid w:val="008A6B56"/>
    <w:rsid w:val="008B292C"/>
    <w:rsid w:val="008B2C78"/>
    <w:rsid w:val="008D632C"/>
    <w:rsid w:val="008F1252"/>
    <w:rsid w:val="0090053B"/>
    <w:rsid w:val="00925D86"/>
    <w:rsid w:val="0095547A"/>
    <w:rsid w:val="00967F23"/>
    <w:rsid w:val="009A0279"/>
    <w:rsid w:val="009E1607"/>
    <w:rsid w:val="009E2333"/>
    <w:rsid w:val="009E2473"/>
    <w:rsid w:val="00A109EB"/>
    <w:rsid w:val="00A63B48"/>
    <w:rsid w:val="00A712F7"/>
    <w:rsid w:val="00AA4386"/>
    <w:rsid w:val="00AD2485"/>
    <w:rsid w:val="00AD344F"/>
    <w:rsid w:val="00AD7698"/>
    <w:rsid w:val="00AF4F00"/>
    <w:rsid w:val="00B45581"/>
    <w:rsid w:val="00B6691C"/>
    <w:rsid w:val="00BA0262"/>
    <w:rsid w:val="00BD432F"/>
    <w:rsid w:val="00BD6DC6"/>
    <w:rsid w:val="00BE1EB8"/>
    <w:rsid w:val="00C063D2"/>
    <w:rsid w:val="00C169F2"/>
    <w:rsid w:val="00C17779"/>
    <w:rsid w:val="00C41DFA"/>
    <w:rsid w:val="00C80399"/>
    <w:rsid w:val="00CA4194"/>
    <w:rsid w:val="00CC02A2"/>
    <w:rsid w:val="00CD7E34"/>
    <w:rsid w:val="00CF7F5C"/>
    <w:rsid w:val="00D03BC1"/>
    <w:rsid w:val="00D535E5"/>
    <w:rsid w:val="00D817F9"/>
    <w:rsid w:val="00D91305"/>
    <w:rsid w:val="00D92086"/>
    <w:rsid w:val="00DC1CA0"/>
    <w:rsid w:val="00DC1EB8"/>
    <w:rsid w:val="00DC52E3"/>
    <w:rsid w:val="00DE554B"/>
    <w:rsid w:val="00E11154"/>
    <w:rsid w:val="00E6385C"/>
    <w:rsid w:val="00E77B54"/>
    <w:rsid w:val="00EA130A"/>
    <w:rsid w:val="00EB565F"/>
    <w:rsid w:val="00EE27A8"/>
    <w:rsid w:val="00F04DD5"/>
    <w:rsid w:val="00F10565"/>
    <w:rsid w:val="00F62B30"/>
    <w:rsid w:val="00F7340E"/>
    <w:rsid w:val="00F76752"/>
    <w:rsid w:val="00F84E34"/>
    <w:rsid w:val="00FE1CD3"/>
    <w:rsid w:val="00FE4033"/>
    <w:rsid w:val="00FF4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D2B5"/>
  <w15:docId w15:val="{225CFA06-3DB7-445C-9F8D-C6309B9A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64FD"/>
    <w:pPr>
      <w:ind w:left="720"/>
      <w:contextualSpacing/>
    </w:pPr>
  </w:style>
  <w:style w:type="character" w:styleId="lev">
    <w:name w:val="Strong"/>
    <w:basedOn w:val="Policepardfaut"/>
    <w:uiPriority w:val="22"/>
    <w:qFormat/>
    <w:rsid w:val="00DC52E3"/>
    <w:rPr>
      <w:b/>
      <w:bCs/>
    </w:rPr>
  </w:style>
  <w:style w:type="character" w:styleId="Lienhypertexte">
    <w:name w:val="Hyperlink"/>
    <w:basedOn w:val="Policepardfaut"/>
    <w:uiPriority w:val="99"/>
    <w:unhideWhenUsed/>
    <w:rsid w:val="00DC52E3"/>
    <w:rPr>
      <w:color w:val="0000FF"/>
      <w:u w:val="single"/>
    </w:rPr>
  </w:style>
  <w:style w:type="paragraph" w:styleId="NormalWeb">
    <w:name w:val="Normal (Web)"/>
    <w:basedOn w:val="Normal"/>
    <w:uiPriority w:val="99"/>
    <w:unhideWhenUsed/>
    <w:rsid w:val="006266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62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08867">
      <w:bodyDiv w:val="1"/>
      <w:marLeft w:val="0"/>
      <w:marRight w:val="0"/>
      <w:marTop w:val="0"/>
      <w:marBottom w:val="0"/>
      <w:divBdr>
        <w:top w:val="none" w:sz="0" w:space="0" w:color="auto"/>
        <w:left w:val="none" w:sz="0" w:space="0" w:color="auto"/>
        <w:bottom w:val="none" w:sz="0" w:space="0" w:color="auto"/>
        <w:right w:val="none" w:sz="0" w:space="0" w:color="auto"/>
      </w:divBdr>
    </w:div>
    <w:div w:id="14559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il.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am-high-trail-briancon@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51F6-AF6D-4615-9FCB-3C41A14E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3462</Words>
  <Characters>19045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Laroche</dc:creator>
  <cp:keywords/>
  <dc:description/>
  <cp:lastModifiedBy>vincent.laroche</cp:lastModifiedBy>
  <cp:revision>2</cp:revision>
  <cp:lastPrinted>2019-10-09T18:37:00Z</cp:lastPrinted>
  <dcterms:created xsi:type="dcterms:W3CDTF">2025-06-02T12:37:00Z</dcterms:created>
  <dcterms:modified xsi:type="dcterms:W3CDTF">2025-06-02T12:37:00Z</dcterms:modified>
</cp:coreProperties>
</file>